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EE" w:rsidRPr="00D94196" w:rsidRDefault="009F430C" w:rsidP="009F430C">
      <w:pPr>
        <w:jc w:val="center"/>
        <w:rPr>
          <w:b/>
          <w:sz w:val="20"/>
          <w:szCs w:val="20"/>
        </w:rPr>
      </w:pPr>
      <w:r w:rsidRPr="00D94196">
        <w:rPr>
          <w:rFonts w:hint="eastAsia"/>
          <w:b/>
          <w:sz w:val="20"/>
          <w:szCs w:val="20"/>
        </w:rPr>
        <w:t>生命学院</w:t>
      </w:r>
      <w:r w:rsidR="0032119B" w:rsidRPr="00D94196">
        <w:rPr>
          <w:rFonts w:hint="eastAsia"/>
          <w:b/>
          <w:sz w:val="20"/>
          <w:szCs w:val="20"/>
        </w:rPr>
        <w:t>教师</w:t>
      </w:r>
      <w:r w:rsidRPr="00D94196">
        <w:rPr>
          <w:rFonts w:hint="eastAsia"/>
          <w:b/>
          <w:sz w:val="20"/>
          <w:szCs w:val="20"/>
        </w:rPr>
        <w:t>信息采集目录</w:t>
      </w:r>
    </w:p>
    <w:p w:rsidR="009F430C" w:rsidRPr="00D94196" w:rsidRDefault="009F430C" w:rsidP="009F430C">
      <w:pPr>
        <w:jc w:val="center"/>
        <w:rPr>
          <w:b/>
          <w:sz w:val="20"/>
          <w:szCs w:val="20"/>
        </w:rPr>
      </w:pPr>
    </w:p>
    <w:p w:rsidR="003457EE" w:rsidRPr="00D94196" w:rsidRDefault="003457EE">
      <w:pPr>
        <w:rPr>
          <w:rFonts w:ascii="仿宋_GB2312" w:eastAsia="仿宋_GB2312"/>
          <w:b/>
          <w:sz w:val="20"/>
          <w:szCs w:val="20"/>
        </w:rPr>
      </w:pPr>
      <w:r w:rsidRPr="00D94196">
        <w:rPr>
          <w:rFonts w:ascii="仿宋_GB2312" w:eastAsia="仿宋_GB2312" w:hint="eastAsia"/>
          <w:b/>
          <w:sz w:val="20"/>
          <w:szCs w:val="20"/>
        </w:rPr>
        <w:t>一、主要个人信息</w:t>
      </w:r>
    </w:p>
    <w:p w:rsidR="00656481" w:rsidRPr="00D94196" w:rsidRDefault="00656481" w:rsidP="00E26ABE">
      <w:pPr>
        <w:rPr>
          <w:rFonts w:ascii="仿宋_GB2312" w:eastAsia="仿宋_GB2312"/>
          <w:b/>
          <w:sz w:val="20"/>
          <w:szCs w:val="20"/>
        </w:rPr>
      </w:pPr>
      <w:r w:rsidRPr="00D94196">
        <w:rPr>
          <w:rFonts w:ascii="仿宋_GB2312" w:eastAsia="仿宋_GB2312" w:hint="eastAsia"/>
          <w:sz w:val="20"/>
          <w:szCs w:val="20"/>
        </w:rPr>
        <w:t>姓名：</w:t>
      </w:r>
      <w:r w:rsidR="00504888" w:rsidRPr="00D94196">
        <w:rPr>
          <w:rFonts w:ascii="仿宋_GB2312" w:eastAsia="仿宋_GB2312" w:hint="eastAsia"/>
          <w:sz w:val="20"/>
          <w:szCs w:val="20"/>
        </w:rPr>
        <w:t>杨倩倩</w:t>
      </w:r>
    </w:p>
    <w:p w:rsidR="00377F92" w:rsidRDefault="00377F92" w:rsidP="00E26ABE">
      <w:pPr>
        <w:rPr>
          <w:rFonts w:ascii="仿宋_GB2312" w:eastAsia="仿宋_GB2312" w:hint="eastAsia"/>
          <w:sz w:val="20"/>
          <w:szCs w:val="20"/>
        </w:rPr>
      </w:pPr>
      <w:r w:rsidRPr="00D94196">
        <w:rPr>
          <w:rFonts w:ascii="仿宋_GB2312" w:eastAsia="仿宋_GB2312" w:hint="eastAsia"/>
          <w:sz w:val="20"/>
          <w:szCs w:val="20"/>
        </w:rPr>
        <w:t>职称：</w:t>
      </w:r>
      <w:r w:rsidR="00504888" w:rsidRPr="00D94196">
        <w:rPr>
          <w:rFonts w:ascii="仿宋_GB2312" w:eastAsia="仿宋_GB2312" w:hint="eastAsia"/>
          <w:sz w:val="20"/>
          <w:szCs w:val="20"/>
        </w:rPr>
        <w:t>讲师</w:t>
      </w:r>
    </w:p>
    <w:p w:rsidR="00334EE9" w:rsidRPr="00D94196" w:rsidRDefault="00334EE9" w:rsidP="00E26ABE">
      <w:pPr>
        <w:rPr>
          <w:rFonts w:ascii="仿宋_GB2312" w:eastAsia="仿宋_GB2312"/>
          <w:sz w:val="20"/>
          <w:szCs w:val="20"/>
        </w:rPr>
      </w:pPr>
    </w:p>
    <w:p w:rsidR="00F44714" w:rsidRPr="00D94196" w:rsidRDefault="00F44714" w:rsidP="00F44714">
      <w:pPr>
        <w:rPr>
          <w:rFonts w:ascii="仿宋_GB2312" w:eastAsia="仿宋_GB2312"/>
          <w:b/>
          <w:sz w:val="20"/>
          <w:szCs w:val="20"/>
        </w:rPr>
      </w:pPr>
      <w:r w:rsidRPr="00D94196">
        <w:rPr>
          <w:rFonts w:ascii="仿宋_GB2312" w:eastAsia="仿宋_GB2312" w:hint="eastAsia"/>
          <w:b/>
          <w:sz w:val="20"/>
          <w:szCs w:val="20"/>
        </w:rPr>
        <w:t>二、工作经历</w:t>
      </w:r>
    </w:p>
    <w:p w:rsidR="00F44714" w:rsidRDefault="00A70B1A" w:rsidP="00A70B1A">
      <w:pPr>
        <w:rPr>
          <w:rFonts w:ascii="仿宋_GB2312" w:eastAsia="仿宋_GB2312" w:hint="eastAsia"/>
          <w:sz w:val="20"/>
          <w:szCs w:val="20"/>
        </w:rPr>
      </w:pPr>
      <w:r w:rsidRPr="00D94196">
        <w:rPr>
          <w:rFonts w:ascii="仿宋_GB2312" w:eastAsia="仿宋_GB2312" w:hint="eastAsia"/>
          <w:sz w:val="20"/>
          <w:szCs w:val="20"/>
        </w:rPr>
        <w:t>2014</w:t>
      </w:r>
      <w:r w:rsidR="00F44714" w:rsidRPr="00D94196">
        <w:rPr>
          <w:rFonts w:ascii="仿宋_GB2312" w:eastAsia="仿宋_GB2312" w:hint="eastAsia"/>
          <w:sz w:val="20"/>
          <w:szCs w:val="20"/>
        </w:rPr>
        <w:t>年</w:t>
      </w:r>
      <w:r w:rsidRPr="00D94196">
        <w:rPr>
          <w:rFonts w:ascii="仿宋_GB2312" w:eastAsia="仿宋_GB2312" w:hint="eastAsia"/>
          <w:sz w:val="20"/>
          <w:szCs w:val="20"/>
        </w:rPr>
        <w:t>7</w:t>
      </w:r>
      <w:r w:rsidR="00F44714" w:rsidRPr="00D94196">
        <w:rPr>
          <w:rFonts w:ascii="仿宋_GB2312" w:eastAsia="仿宋_GB2312" w:hint="eastAsia"/>
          <w:sz w:val="20"/>
          <w:szCs w:val="20"/>
        </w:rPr>
        <w:t>月至</w:t>
      </w:r>
      <w:r w:rsidRPr="00D94196">
        <w:rPr>
          <w:rFonts w:ascii="仿宋_GB2312" w:eastAsia="仿宋_GB2312" w:hint="eastAsia"/>
          <w:sz w:val="20"/>
          <w:szCs w:val="20"/>
        </w:rPr>
        <w:t>今</w:t>
      </w:r>
      <w:r w:rsidR="00F44714" w:rsidRPr="00D94196">
        <w:rPr>
          <w:rFonts w:ascii="仿宋_GB2312" w:eastAsia="仿宋_GB2312" w:hint="eastAsia"/>
          <w:sz w:val="20"/>
          <w:szCs w:val="20"/>
        </w:rPr>
        <w:t xml:space="preserve">： </w:t>
      </w:r>
      <w:r w:rsidRPr="00D94196">
        <w:rPr>
          <w:rFonts w:ascii="仿宋_GB2312" w:eastAsia="仿宋_GB2312" w:hint="eastAsia"/>
          <w:sz w:val="20"/>
          <w:szCs w:val="20"/>
        </w:rPr>
        <w:t>中国计量学院生命科学学院</w:t>
      </w:r>
      <w:r w:rsidR="00F44714" w:rsidRPr="00D94196">
        <w:rPr>
          <w:rFonts w:ascii="仿宋_GB2312" w:eastAsia="仿宋_GB2312" w:hint="eastAsia"/>
          <w:sz w:val="20"/>
          <w:szCs w:val="20"/>
        </w:rPr>
        <w:t>，讲师</w:t>
      </w:r>
    </w:p>
    <w:p w:rsidR="00334EE9" w:rsidRPr="00334EE9" w:rsidRDefault="00334EE9" w:rsidP="00A70B1A">
      <w:pPr>
        <w:rPr>
          <w:rFonts w:ascii="仿宋_GB2312" w:eastAsia="仿宋_GB2312"/>
          <w:sz w:val="20"/>
          <w:szCs w:val="20"/>
        </w:rPr>
      </w:pPr>
    </w:p>
    <w:p w:rsidR="00F44714" w:rsidRPr="00D94196" w:rsidRDefault="00F44714" w:rsidP="00F44714">
      <w:pPr>
        <w:rPr>
          <w:rFonts w:ascii="仿宋_GB2312" w:eastAsia="仿宋_GB2312"/>
          <w:b/>
          <w:sz w:val="20"/>
          <w:szCs w:val="20"/>
        </w:rPr>
      </w:pPr>
      <w:r w:rsidRPr="00D94196">
        <w:rPr>
          <w:rFonts w:ascii="仿宋_GB2312" w:eastAsia="仿宋_GB2312" w:hint="eastAsia"/>
          <w:b/>
          <w:sz w:val="20"/>
          <w:szCs w:val="20"/>
        </w:rPr>
        <w:t>三、主要研究领域和方向</w:t>
      </w:r>
    </w:p>
    <w:p w:rsidR="00F44714" w:rsidRDefault="00400C60" w:rsidP="00334EE9">
      <w:pPr>
        <w:rPr>
          <w:rFonts w:ascii="仿宋_GB2312" w:eastAsia="仿宋_GB2312" w:hint="eastAsia"/>
          <w:sz w:val="20"/>
          <w:szCs w:val="20"/>
        </w:rPr>
      </w:pPr>
      <w:r w:rsidRPr="00D94196">
        <w:rPr>
          <w:rFonts w:ascii="仿宋_GB2312" w:eastAsia="仿宋_GB2312" w:hint="eastAsia"/>
          <w:sz w:val="20"/>
          <w:szCs w:val="20"/>
        </w:rPr>
        <w:t>入侵生物学，检疫鉴定与处理</w:t>
      </w:r>
    </w:p>
    <w:p w:rsidR="00334EE9" w:rsidRPr="00D94196" w:rsidRDefault="00334EE9" w:rsidP="00400C60">
      <w:pPr>
        <w:ind w:firstLine="345"/>
        <w:rPr>
          <w:rFonts w:ascii="仿宋_GB2312" w:eastAsia="仿宋_GB2312"/>
          <w:sz w:val="20"/>
          <w:szCs w:val="20"/>
        </w:rPr>
      </w:pPr>
    </w:p>
    <w:p w:rsidR="00C76C90" w:rsidRPr="00D94196" w:rsidRDefault="00334EE9" w:rsidP="00C76C90">
      <w:pPr>
        <w:rPr>
          <w:rFonts w:ascii="仿宋_GB2312" w:eastAsia="仿宋_GB2312"/>
          <w:b/>
          <w:sz w:val="20"/>
          <w:szCs w:val="20"/>
        </w:rPr>
      </w:pPr>
      <w:r>
        <w:rPr>
          <w:rFonts w:ascii="仿宋_GB2312" w:eastAsia="仿宋_GB2312" w:hint="eastAsia"/>
          <w:b/>
          <w:sz w:val="20"/>
          <w:szCs w:val="20"/>
        </w:rPr>
        <w:t>四</w:t>
      </w:r>
      <w:r w:rsidR="00377F92" w:rsidRPr="00D94196">
        <w:rPr>
          <w:rFonts w:ascii="仿宋_GB2312" w:eastAsia="仿宋_GB2312" w:hint="eastAsia"/>
          <w:b/>
          <w:sz w:val="20"/>
          <w:szCs w:val="20"/>
        </w:rPr>
        <w:t>、</w:t>
      </w:r>
      <w:r w:rsidR="00F44714" w:rsidRPr="00D94196">
        <w:rPr>
          <w:rFonts w:ascii="仿宋_GB2312" w:eastAsia="仿宋_GB2312" w:hint="eastAsia"/>
          <w:b/>
          <w:sz w:val="20"/>
          <w:szCs w:val="20"/>
        </w:rPr>
        <w:t>教学工作</w:t>
      </w:r>
    </w:p>
    <w:p w:rsidR="00400C60" w:rsidRPr="00D94196" w:rsidRDefault="00C76C90" w:rsidP="00334EE9">
      <w:pPr>
        <w:rPr>
          <w:rFonts w:ascii="仿宋_GB2312" w:eastAsia="仿宋_GB2312"/>
          <w:sz w:val="20"/>
          <w:szCs w:val="20"/>
        </w:rPr>
      </w:pPr>
      <w:r w:rsidRPr="00D94196">
        <w:rPr>
          <w:rFonts w:ascii="仿宋_GB2312" w:eastAsia="仿宋_GB2312" w:hint="eastAsia"/>
          <w:sz w:val="20"/>
          <w:szCs w:val="20"/>
        </w:rPr>
        <w:t>本科生</w:t>
      </w:r>
      <w:r w:rsidR="00400C60" w:rsidRPr="00D94196">
        <w:rPr>
          <w:rFonts w:ascii="仿宋_GB2312" w:eastAsia="仿宋_GB2312" w:hint="eastAsia"/>
          <w:sz w:val="20"/>
          <w:szCs w:val="20"/>
        </w:rPr>
        <w:t>必修课《动物解剖与组织胚胎学》</w:t>
      </w:r>
    </w:p>
    <w:p w:rsidR="0004760B" w:rsidRDefault="00400C60" w:rsidP="00334EE9">
      <w:pPr>
        <w:rPr>
          <w:rFonts w:ascii="仿宋_GB2312" w:eastAsia="仿宋_GB2312" w:hint="eastAsia"/>
          <w:sz w:val="20"/>
          <w:szCs w:val="20"/>
        </w:rPr>
      </w:pPr>
      <w:r w:rsidRPr="00D94196">
        <w:rPr>
          <w:rFonts w:ascii="仿宋_GB2312" w:eastAsia="仿宋_GB2312" w:hint="eastAsia"/>
          <w:sz w:val="20"/>
          <w:szCs w:val="20"/>
        </w:rPr>
        <w:t>本科生选修课程《基因工程</w:t>
      </w:r>
      <w:r w:rsidR="00C76C90" w:rsidRPr="00D94196">
        <w:rPr>
          <w:rFonts w:ascii="仿宋_GB2312" w:eastAsia="仿宋_GB2312" w:hint="eastAsia"/>
          <w:sz w:val="20"/>
          <w:szCs w:val="20"/>
        </w:rPr>
        <w:t xml:space="preserve">》 </w:t>
      </w:r>
    </w:p>
    <w:p w:rsidR="00334EE9" w:rsidRPr="00D94196" w:rsidRDefault="00334EE9" w:rsidP="00D94196">
      <w:pPr>
        <w:ind w:firstLineChars="200" w:firstLine="400"/>
        <w:rPr>
          <w:rFonts w:ascii="仿宋_GB2312" w:eastAsia="仿宋_GB2312"/>
          <w:sz w:val="20"/>
          <w:szCs w:val="20"/>
        </w:rPr>
      </w:pPr>
    </w:p>
    <w:p w:rsidR="003457EE" w:rsidRPr="00D94196" w:rsidRDefault="00334EE9">
      <w:pPr>
        <w:rPr>
          <w:rFonts w:ascii="仿宋_GB2312" w:eastAsia="仿宋_GB2312"/>
          <w:b/>
          <w:sz w:val="20"/>
          <w:szCs w:val="20"/>
        </w:rPr>
      </w:pPr>
      <w:r>
        <w:rPr>
          <w:rFonts w:ascii="仿宋_GB2312" w:eastAsia="仿宋_GB2312" w:hint="eastAsia"/>
          <w:b/>
          <w:sz w:val="20"/>
          <w:szCs w:val="20"/>
        </w:rPr>
        <w:t>五</w:t>
      </w:r>
      <w:r w:rsidR="003457EE" w:rsidRPr="00D94196">
        <w:rPr>
          <w:rFonts w:ascii="仿宋_GB2312" w:eastAsia="仿宋_GB2312" w:hint="eastAsia"/>
          <w:b/>
          <w:sz w:val="20"/>
          <w:szCs w:val="20"/>
        </w:rPr>
        <w:t>、主要科研成果</w:t>
      </w:r>
    </w:p>
    <w:p w:rsidR="003457EE" w:rsidRPr="00D94196" w:rsidRDefault="003457EE" w:rsidP="00334EE9">
      <w:pPr>
        <w:rPr>
          <w:rFonts w:ascii="仿宋_GB2312" w:eastAsia="仿宋_GB2312"/>
          <w:sz w:val="20"/>
          <w:szCs w:val="20"/>
        </w:rPr>
      </w:pPr>
      <w:r w:rsidRPr="00D94196">
        <w:rPr>
          <w:rFonts w:ascii="仿宋_GB2312" w:eastAsia="仿宋_GB2312" w:hint="eastAsia"/>
          <w:sz w:val="20"/>
          <w:szCs w:val="20"/>
        </w:rPr>
        <w:t>主要承担科研项目</w:t>
      </w:r>
    </w:p>
    <w:p w:rsidR="003457EE" w:rsidRPr="00D94196" w:rsidRDefault="00400C60" w:rsidP="00400C60">
      <w:pPr>
        <w:widowControl/>
        <w:autoSpaceDE w:val="0"/>
        <w:autoSpaceDN w:val="0"/>
        <w:adjustRightInd w:val="0"/>
        <w:jc w:val="left"/>
        <w:rPr>
          <w:rFonts w:ascii="仿宋_GB2312" w:eastAsia="仿宋_GB2312"/>
          <w:sz w:val="20"/>
          <w:szCs w:val="20"/>
        </w:rPr>
      </w:pPr>
      <w:r w:rsidRPr="00D94196">
        <w:rPr>
          <w:rFonts w:ascii="仿宋_GB2312" w:eastAsia="仿宋_GB2312" w:hint="eastAsia"/>
          <w:sz w:val="20"/>
          <w:szCs w:val="20"/>
        </w:rPr>
        <w:t>浙江省自然科学基金，</w:t>
      </w:r>
      <w:r w:rsidRPr="00D94196">
        <w:rPr>
          <w:rFonts w:ascii="仿宋_GB2312" w:eastAsia="仿宋_GB2312"/>
          <w:sz w:val="20"/>
          <w:szCs w:val="20"/>
        </w:rPr>
        <w:t>外来入侵生物福寿螺种类的分子鉴定及种群遗传</w:t>
      </w:r>
      <w:r w:rsidRPr="00D94196">
        <w:rPr>
          <w:rFonts w:ascii="仿宋_GB2312" w:eastAsia="仿宋_GB2312" w:hint="eastAsia"/>
          <w:sz w:val="20"/>
          <w:szCs w:val="20"/>
        </w:rPr>
        <w:t>多样性研究，2015.01-2017.12</w:t>
      </w:r>
    </w:p>
    <w:p w:rsidR="003457EE" w:rsidRPr="00D94196" w:rsidRDefault="003457EE" w:rsidP="00334EE9">
      <w:pPr>
        <w:rPr>
          <w:rFonts w:ascii="仿宋_GB2312" w:eastAsia="仿宋_GB2312"/>
          <w:sz w:val="20"/>
          <w:szCs w:val="20"/>
        </w:rPr>
      </w:pPr>
      <w:r w:rsidRPr="00D94196">
        <w:rPr>
          <w:rFonts w:ascii="仿宋_GB2312" w:eastAsia="仿宋_GB2312" w:hint="eastAsia"/>
          <w:sz w:val="20"/>
          <w:szCs w:val="20"/>
        </w:rPr>
        <w:t>主要发表论文</w:t>
      </w:r>
    </w:p>
    <w:p w:rsidR="00D94196" w:rsidRPr="00D94196" w:rsidRDefault="00D94196" w:rsidP="00D94196">
      <w:pPr>
        <w:numPr>
          <w:ilvl w:val="0"/>
          <w:numId w:val="1"/>
        </w:numPr>
        <w:spacing w:line="276" w:lineRule="auto"/>
        <w:ind w:left="0" w:hanging="227"/>
        <w:rPr>
          <w:rFonts w:ascii="Times" w:hAnsi="Times" w:cs="Times"/>
          <w:kern w:val="0"/>
          <w:sz w:val="20"/>
          <w:szCs w:val="20"/>
        </w:rPr>
      </w:pPr>
      <w:bookmarkStart w:id="0" w:name="OLE_LINK3"/>
      <w:bookmarkStart w:id="1" w:name="OLE_LINK4"/>
      <w:r w:rsidRPr="00D94196">
        <w:rPr>
          <w:rFonts w:ascii="Times New Roman" w:hAnsi="Times New Roman"/>
          <w:b/>
          <w:sz w:val="20"/>
          <w:szCs w:val="20"/>
        </w:rPr>
        <w:t>Yang, Q.</w:t>
      </w:r>
      <w:r w:rsidRPr="00D94196">
        <w:rPr>
          <w:rFonts w:ascii="Times New Roman" w:hAnsi="Times New Roman"/>
          <w:sz w:val="20"/>
          <w:szCs w:val="20"/>
        </w:rPr>
        <w:t xml:space="preserve">, </w:t>
      </w:r>
      <w:r w:rsidRPr="00D94196">
        <w:rPr>
          <w:rFonts w:ascii="Times New Roman" w:hAnsi="Times New Roman"/>
          <w:bCs/>
          <w:sz w:val="20"/>
          <w:szCs w:val="20"/>
        </w:rPr>
        <w:t xml:space="preserve">Kučerová, Z., </w:t>
      </w:r>
      <w:r w:rsidRPr="00D94196">
        <w:rPr>
          <w:rFonts w:ascii="Times New Roman" w:hAnsi="Times New Roman"/>
          <w:sz w:val="20"/>
          <w:szCs w:val="20"/>
        </w:rPr>
        <w:t>Perlman, S., Opit, G., Mockford, E., Behar, A., Robinson, W.,</w:t>
      </w:r>
      <w:r w:rsidRPr="00D94196">
        <w:rPr>
          <w:rFonts w:ascii="Times New Roman" w:hAnsi="Times New Roman"/>
          <w:bCs/>
          <w:sz w:val="20"/>
          <w:szCs w:val="20"/>
        </w:rPr>
        <w:t xml:space="preserve"> Li, Z., Shao, R., 2015. </w:t>
      </w:r>
      <w:r w:rsidRPr="00D94196">
        <w:rPr>
          <w:rFonts w:ascii="Times" w:hAnsi="Times" w:cs="Times"/>
          <w:kern w:val="0"/>
          <w:sz w:val="20"/>
          <w:szCs w:val="20"/>
        </w:rPr>
        <w:t xml:space="preserve">Morphological and molecular characterization of a sexually reproducing colony of the booklouse </w:t>
      </w:r>
      <w:r w:rsidRPr="00D94196">
        <w:rPr>
          <w:rFonts w:ascii="Times" w:hAnsi="Times" w:cs="Times"/>
          <w:i/>
          <w:iCs/>
          <w:kern w:val="0"/>
          <w:sz w:val="20"/>
          <w:szCs w:val="20"/>
        </w:rPr>
        <w:t>Liposcelisbostrychophila</w:t>
      </w:r>
      <w:r w:rsidRPr="00D94196">
        <w:rPr>
          <w:rFonts w:ascii="Times" w:hAnsi="Times" w:cs="Times"/>
          <w:kern w:val="0"/>
          <w:sz w:val="20"/>
          <w:szCs w:val="20"/>
        </w:rPr>
        <w:t xml:space="preserve">(Psocodea: Liposcelididae) found in Arizona. </w:t>
      </w:r>
      <w:r w:rsidRPr="00D94196">
        <w:rPr>
          <w:rFonts w:ascii="Times" w:hAnsi="Times" w:cs="Times"/>
          <w:i/>
          <w:iCs/>
          <w:kern w:val="0"/>
          <w:sz w:val="20"/>
          <w:szCs w:val="20"/>
        </w:rPr>
        <w:t>Sci</w:t>
      </w:r>
      <w:r w:rsidRPr="00D94196">
        <w:rPr>
          <w:rFonts w:ascii="Times" w:hAnsi="Times" w:cs="Times" w:hint="eastAsia"/>
          <w:i/>
          <w:iCs/>
          <w:kern w:val="0"/>
          <w:sz w:val="20"/>
          <w:szCs w:val="20"/>
        </w:rPr>
        <w:t>entific</w:t>
      </w:r>
      <w:r w:rsidRPr="00D94196">
        <w:rPr>
          <w:rFonts w:ascii="Times" w:hAnsi="Times" w:cs="Times"/>
          <w:i/>
          <w:iCs/>
          <w:kern w:val="0"/>
          <w:sz w:val="20"/>
          <w:szCs w:val="20"/>
        </w:rPr>
        <w:t xml:space="preserve"> Reports. </w:t>
      </w:r>
      <w:r w:rsidRPr="00D94196">
        <w:rPr>
          <w:rFonts w:ascii="Times" w:hAnsi="Times" w:cs="Times"/>
          <w:b/>
          <w:bCs/>
          <w:kern w:val="0"/>
          <w:sz w:val="20"/>
          <w:szCs w:val="20"/>
        </w:rPr>
        <w:t>5</w:t>
      </w:r>
      <w:r w:rsidRPr="00D94196">
        <w:rPr>
          <w:rFonts w:ascii="Times" w:hAnsi="Times" w:cs="Times"/>
          <w:kern w:val="0"/>
          <w:sz w:val="20"/>
          <w:szCs w:val="20"/>
        </w:rPr>
        <w:t>, 10429; doi: 10.1038/srep10429.</w:t>
      </w:r>
    </w:p>
    <w:p w:rsidR="00D94196" w:rsidRPr="00D94196" w:rsidRDefault="00D94196" w:rsidP="00D94196">
      <w:pPr>
        <w:numPr>
          <w:ilvl w:val="0"/>
          <w:numId w:val="1"/>
        </w:numPr>
        <w:spacing w:line="276" w:lineRule="auto"/>
        <w:ind w:left="0" w:hanging="227"/>
        <w:rPr>
          <w:rFonts w:ascii="Times New Roman" w:hAnsi="Times New Roman"/>
          <w:kern w:val="0"/>
          <w:sz w:val="20"/>
          <w:szCs w:val="20"/>
        </w:rPr>
      </w:pPr>
      <w:r w:rsidRPr="00D94196">
        <w:rPr>
          <w:rFonts w:ascii="Times New Roman" w:hAnsi="Times New Roman"/>
          <w:b/>
          <w:sz w:val="20"/>
          <w:szCs w:val="20"/>
        </w:rPr>
        <w:t>Yang, Q.</w:t>
      </w:r>
      <w:r w:rsidRPr="00D94196">
        <w:rPr>
          <w:rFonts w:ascii="Times New Roman" w:hAnsi="Times New Roman"/>
          <w:sz w:val="20"/>
          <w:szCs w:val="20"/>
        </w:rPr>
        <w:t>, Zhao, S.,</w:t>
      </w:r>
      <w:r w:rsidRPr="00D94196">
        <w:rPr>
          <w:rFonts w:ascii="Times New Roman" w:hAnsi="Times New Roman"/>
          <w:bCs/>
          <w:sz w:val="20"/>
          <w:szCs w:val="20"/>
        </w:rPr>
        <w:t xml:space="preserve">Kučerová, Z., Stejskal, V., </w:t>
      </w:r>
      <w:r w:rsidRPr="00D94196">
        <w:rPr>
          <w:rFonts w:ascii="Times New Roman" w:hAnsi="Times New Roman"/>
          <w:sz w:val="20"/>
          <w:szCs w:val="20"/>
        </w:rPr>
        <w:t xml:space="preserve">Opit, G., </w:t>
      </w:r>
      <w:r w:rsidRPr="00D94196">
        <w:rPr>
          <w:rFonts w:ascii="Times New Roman" w:hAnsi="Times New Roman"/>
          <w:bCs/>
          <w:sz w:val="20"/>
          <w:szCs w:val="20"/>
        </w:rPr>
        <w:t>Qin, M.,Cao, Y., Li, F., L</w:t>
      </w:r>
      <w:bookmarkEnd w:id="0"/>
      <w:bookmarkEnd w:id="1"/>
      <w:r w:rsidRPr="00D94196">
        <w:rPr>
          <w:rFonts w:ascii="Times New Roman" w:hAnsi="Times New Roman"/>
          <w:bCs/>
          <w:sz w:val="20"/>
          <w:szCs w:val="20"/>
        </w:rPr>
        <w:t xml:space="preserve">i, Z., 2013. </w:t>
      </w:r>
      <w:r w:rsidRPr="00D94196">
        <w:rPr>
          <w:rFonts w:ascii="Times New Roman" w:hAnsi="Times New Roman"/>
          <w:sz w:val="20"/>
          <w:szCs w:val="20"/>
        </w:rPr>
        <w:t xml:space="preserve">Validation of the 16S rDNA and COI DNA barcoding technique for rapid molecular identification of stored product psocids (Insecta: Psocodea: Liposcelididae). Journal of Economic Entomology 106(1): 419-425. </w:t>
      </w:r>
    </w:p>
    <w:p w:rsidR="00D94196" w:rsidRPr="00D94196" w:rsidRDefault="00D94196" w:rsidP="00D94196">
      <w:pPr>
        <w:numPr>
          <w:ilvl w:val="0"/>
          <w:numId w:val="1"/>
        </w:numPr>
        <w:spacing w:line="276" w:lineRule="auto"/>
        <w:ind w:left="0" w:hanging="227"/>
        <w:rPr>
          <w:rFonts w:ascii="Times New Roman" w:hAnsi="Times New Roman"/>
          <w:kern w:val="0"/>
          <w:sz w:val="20"/>
          <w:szCs w:val="20"/>
        </w:rPr>
      </w:pPr>
      <w:r w:rsidRPr="00D94196">
        <w:rPr>
          <w:rFonts w:ascii="Times New Roman" w:hAnsi="Times New Roman"/>
          <w:b/>
          <w:sz w:val="20"/>
          <w:szCs w:val="20"/>
        </w:rPr>
        <w:t>Yang, Q.</w:t>
      </w:r>
      <w:r w:rsidRPr="00D94196">
        <w:rPr>
          <w:rFonts w:ascii="Times New Roman" w:hAnsi="Times New Roman"/>
          <w:sz w:val="20"/>
          <w:szCs w:val="20"/>
        </w:rPr>
        <w:t>, Zhao, S.,</w:t>
      </w:r>
      <w:r w:rsidRPr="00D94196">
        <w:rPr>
          <w:rFonts w:ascii="Times New Roman" w:hAnsi="Times New Roman"/>
          <w:bCs/>
          <w:sz w:val="20"/>
          <w:szCs w:val="20"/>
        </w:rPr>
        <w:t xml:space="preserve">Kučerová, Z., </w:t>
      </w:r>
      <w:r w:rsidRPr="00D94196">
        <w:rPr>
          <w:rFonts w:ascii="Times New Roman" w:hAnsi="Times New Roman"/>
          <w:sz w:val="20"/>
          <w:szCs w:val="20"/>
        </w:rPr>
        <w:t>Opit, G., Cao, Y., Stejskal, V., Li, Z., 2013. Rapid diagnosis of the stored product psocid</w:t>
      </w:r>
      <w:r w:rsidRPr="00D94196">
        <w:rPr>
          <w:rFonts w:ascii="Times New Roman" w:hAnsi="Times New Roman"/>
          <w:i/>
          <w:sz w:val="20"/>
          <w:szCs w:val="20"/>
        </w:rPr>
        <w:t>Lipsosceliscorrodens</w:t>
      </w:r>
      <w:r w:rsidRPr="00D94196">
        <w:rPr>
          <w:rFonts w:ascii="Times New Roman" w:hAnsi="Times New Roman"/>
          <w:sz w:val="20"/>
          <w:szCs w:val="20"/>
        </w:rPr>
        <w:t xml:space="preserve"> (Psocodea): species-specific PCR primers of 16S rDNA and COI. Journal of Stored Products Research 54, 1-7. </w:t>
      </w:r>
    </w:p>
    <w:p w:rsidR="00D94196" w:rsidRPr="00D94196" w:rsidRDefault="00D94196" w:rsidP="00D94196">
      <w:pPr>
        <w:numPr>
          <w:ilvl w:val="0"/>
          <w:numId w:val="1"/>
        </w:numPr>
        <w:spacing w:line="276" w:lineRule="auto"/>
        <w:ind w:left="0" w:hanging="227"/>
        <w:rPr>
          <w:rFonts w:ascii="Times New Roman" w:hAnsi="Times New Roman"/>
          <w:kern w:val="0"/>
          <w:sz w:val="20"/>
          <w:szCs w:val="20"/>
        </w:rPr>
      </w:pPr>
      <w:r w:rsidRPr="00D94196">
        <w:rPr>
          <w:rFonts w:ascii="Times New Roman" w:hAnsi="Times New Roman"/>
          <w:b/>
          <w:kern w:val="0"/>
          <w:sz w:val="20"/>
          <w:szCs w:val="20"/>
        </w:rPr>
        <w:t>Yang, Q.</w:t>
      </w:r>
      <w:r w:rsidRPr="00D94196">
        <w:rPr>
          <w:rFonts w:ascii="Times New Roman" w:hAnsi="Times New Roman"/>
          <w:kern w:val="0"/>
          <w:sz w:val="20"/>
          <w:szCs w:val="20"/>
        </w:rPr>
        <w:t>,Kučerová, Z., Li, Z.,</w:t>
      </w:r>
      <w:r w:rsidRPr="00D94196">
        <w:rPr>
          <w:rFonts w:ascii="Times New Roman" w:hAnsi="Times New Roman"/>
          <w:sz w:val="20"/>
          <w:szCs w:val="20"/>
        </w:rPr>
        <w:t xml:space="preserve">Kalinović, I., Stejskal, V., </w:t>
      </w:r>
      <w:r w:rsidRPr="00D94196">
        <w:rPr>
          <w:rFonts w:ascii="Times New Roman" w:hAnsi="Times New Roman"/>
          <w:kern w:val="0"/>
          <w:sz w:val="20"/>
          <w:szCs w:val="20"/>
        </w:rPr>
        <w:t>Opit, G.,</w:t>
      </w:r>
      <w:r w:rsidRPr="00D94196">
        <w:rPr>
          <w:rFonts w:ascii="Times New Roman" w:hAnsi="Times New Roman"/>
          <w:sz w:val="20"/>
          <w:szCs w:val="20"/>
        </w:rPr>
        <w:t xml:space="preserve"> Cao, Y., 2012. Diagnosis of </w:t>
      </w:r>
      <w:r w:rsidRPr="00D94196">
        <w:rPr>
          <w:rFonts w:ascii="Times New Roman" w:hAnsi="Times New Roman"/>
          <w:i/>
          <w:sz w:val="20"/>
          <w:szCs w:val="20"/>
        </w:rPr>
        <w:t>Liposcelisentomophila</w:t>
      </w:r>
      <w:r w:rsidRPr="00D94196">
        <w:rPr>
          <w:rFonts w:ascii="Times New Roman" w:hAnsi="Times New Roman"/>
          <w:sz w:val="20"/>
          <w:szCs w:val="20"/>
        </w:rPr>
        <w:t xml:space="preserve"> (Insecta: Psocodea: Liposcelididae) based on morphological characteristics and DNA barcodes. Journal of Stored Products Research, 48: 120-125. </w:t>
      </w:r>
    </w:p>
    <w:p w:rsidR="00D94196" w:rsidRPr="00D94196" w:rsidRDefault="00D94196" w:rsidP="00D94196">
      <w:pPr>
        <w:numPr>
          <w:ilvl w:val="0"/>
          <w:numId w:val="1"/>
        </w:numPr>
        <w:spacing w:line="276" w:lineRule="auto"/>
        <w:ind w:left="0" w:hanging="227"/>
        <w:rPr>
          <w:rFonts w:ascii="Times New Roman" w:hAnsi="Times New Roman"/>
          <w:kern w:val="0"/>
          <w:sz w:val="20"/>
          <w:szCs w:val="20"/>
        </w:rPr>
      </w:pPr>
      <w:r w:rsidRPr="00D94196">
        <w:rPr>
          <w:rFonts w:ascii="Times New Roman" w:hAnsi="Times New Roman" w:cs="Times New Roman"/>
          <w:sz w:val="20"/>
          <w:szCs w:val="20"/>
        </w:rPr>
        <w:t>杨倩倩</w:t>
      </w:r>
      <w:r w:rsidRPr="00D94196">
        <w:rPr>
          <w:rFonts w:ascii="Times New Roman" w:hAnsi="Times New Roman" w:cs="Times New Roman"/>
          <w:sz w:val="20"/>
          <w:szCs w:val="20"/>
        </w:rPr>
        <w:t xml:space="preserve">, </w:t>
      </w:r>
      <w:r w:rsidRPr="00D94196">
        <w:rPr>
          <w:rFonts w:ascii="Times New Roman" w:hAnsi="Times New Roman" w:cs="Times New Roman"/>
          <w:sz w:val="20"/>
          <w:szCs w:val="20"/>
        </w:rPr>
        <w:t>王正亮</w:t>
      </w:r>
      <w:r w:rsidRPr="00D94196">
        <w:rPr>
          <w:rFonts w:ascii="Times New Roman" w:hAnsi="Times New Roman" w:cs="Times New Roman"/>
          <w:sz w:val="20"/>
          <w:szCs w:val="20"/>
        </w:rPr>
        <w:t xml:space="preserve">, </w:t>
      </w:r>
      <w:r w:rsidRPr="00D94196">
        <w:rPr>
          <w:rFonts w:ascii="Times New Roman" w:hAnsi="Times New Roman" w:cs="Times New Roman"/>
          <w:sz w:val="20"/>
          <w:szCs w:val="20"/>
        </w:rPr>
        <w:t>刘光富</w:t>
      </w:r>
      <w:r w:rsidRPr="00D94196">
        <w:rPr>
          <w:rFonts w:ascii="Times New Roman" w:hAnsi="Times New Roman" w:cs="Times New Roman"/>
          <w:sz w:val="20"/>
          <w:szCs w:val="20"/>
        </w:rPr>
        <w:t xml:space="preserve">, </w:t>
      </w:r>
      <w:r w:rsidRPr="00D94196">
        <w:rPr>
          <w:rFonts w:ascii="Times New Roman" w:hAnsi="Times New Roman" w:cs="Times New Roman"/>
          <w:sz w:val="20"/>
          <w:szCs w:val="20"/>
        </w:rPr>
        <w:t>俞晓平</w:t>
      </w:r>
      <w:r w:rsidRPr="00D94196">
        <w:rPr>
          <w:rFonts w:ascii="Times New Roman" w:hAnsi="Times New Roman" w:cs="Times New Roman" w:hint="eastAsia"/>
          <w:sz w:val="20"/>
          <w:szCs w:val="20"/>
        </w:rPr>
        <w:t>, 2014.</w:t>
      </w:r>
      <w:r w:rsidRPr="00D94196">
        <w:rPr>
          <w:rFonts w:ascii="Times New Roman" w:hAnsi="Times New Roman" w:cs="Times New Roman"/>
          <w:sz w:val="20"/>
          <w:szCs w:val="20"/>
        </w:rPr>
        <w:t>我国外来入侵种福寿螺分子生物学研究进展</w:t>
      </w:r>
      <w:r w:rsidRPr="00D94196">
        <w:rPr>
          <w:rFonts w:ascii="Times New Roman" w:hAnsi="Times New Roman" w:cs="Times New Roman"/>
          <w:sz w:val="20"/>
          <w:szCs w:val="20"/>
        </w:rPr>
        <w:t xml:space="preserve">. </w:t>
      </w:r>
      <w:r w:rsidRPr="00D94196">
        <w:rPr>
          <w:rFonts w:ascii="Times New Roman" w:hAnsi="Times New Roman" w:cs="Times New Roman"/>
          <w:sz w:val="20"/>
          <w:szCs w:val="20"/>
        </w:rPr>
        <w:t>中国计量学院学报</w:t>
      </w:r>
      <w:r w:rsidRPr="00D94196">
        <w:rPr>
          <w:rFonts w:ascii="Times New Roman" w:hAnsi="Times New Roman" w:cs="Times New Roman"/>
          <w:sz w:val="20"/>
          <w:szCs w:val="20"/>
        </w:rPr>
        <w:t>25</w:t>
      </w:r>
      <w:r w:rsidRPr="00D94196">
        <w:rPr>
          <w:rFonts w:ascii="Times New Roman" w:hAnsi="Times New Roman" w:cs="Times New Roman" w:hint="eastAsia"/>
          <w:sz w:val="20"/>
          <w:szCs w:val="20"/>
        </w:rPr>
        <w:t>,</w:t>
      </w:r>
      <w:r w:rsidRPr="00D94196">
        <w:rPr>
          <w:rFonts w:ascii="Times New Roman" w:hAnsi="Times New Roman" w:cs="Times New Roman"/>
          <w:sz w:val="20"/>
          <w:szCs w:val="20"/>
        </w:rPr>
        <w:t xml:space="preserve"> 122-128.</w:t>
      </w:r>
    </w:p>
    <w:p w:rsidR="003457EE" w:rsidRPr="00D94196" w:rsidRDefault="00D94196" w:rsidP="00D94196">
      <w:pPr>
        <w:numPr>
          <w:ilvl w:val="0"/>
          <w:numId w:val="1"/>
        </w:numPr>
        <w:spacing w:line="276" w:lineRule="auto"/>
        <w:ind w:left="0" w:hanging="227"/>
        <w:rPr>
          <w:rFonts w:ascii="Times New Roman" w:hAnsi="Times New Roman"/>
          <w:kern w:val="0"/>
          <w:sz w:val="20"/>
          <w:szCs w:val="20"/>
        </w:rPr>
      </w:pPr>
      <w:r w:rsidRPr="00D94196">
        <w:rPr>
          <w:rFonts w:ascii="Times New Roman" w:hAnsi="Times New Roman" w:cs="Times New Roman"/>
          <w:b/>
          <w:sz w:val="20"/>
          <w:szCs w:val="20"/>
        </w:rPr>
        <w:t>杨倩倩</w:t>
      </w:r>
      <w:r w:rsidRPr="00D94196">
        <w:rPr>
          <w:rFonts w:ascii="Times New Roman" w:hAnsi="Times New Roman" w:cs="Times New Roman"/>
          <w:sz w:val="20"/>
          <w:szCs w:val="20"/>
        </w:rPr>
        <w:t xml:space="preserve">, </w:t>
      </w:r>
      <w:r w:rsidRPr="00D94196">
        <w:rPr>
          <w:rFonts w:ascii="Times New Roman" w:hAnsi="Times New Roman" w:cs="Times New Roman"/>
          <w:sz w:val="20"/>
          <w:szCs w:val="20"/>
        </w:rPr>
        <w:t>李志红</w:t>
      </w:r>
      <w:r w:rsidRPr="00D94196">
        <w:rPr>
          <w:rFonts w:ascii="Times New Roman" w:hAnsi="Times New Roman" w:cs="Times New Roman"/>
          <w:sz w:val="20"/>
          <w:szCs w:val="20"/>
        </w:rPr>
        <w:t xml:space="preserve">, </w:t>
      </w:r>
      <w:r w:rsidRPr="00D94196">
        <w:rPr>
          <w:rFonts w:ascii="Times New Roman" w:hAnsi="Times New Roman" w:cs="Times New Roman"/>
          <w:sz w:val="20"/>
          <w:szCs w:val="20"/>
        </w:rPr>
        <w:t>伍祎</w:t>
      </w:r>
      <w:r w:rsidRPr="00D94196">
        <w:rPr>
          <w:rFonts w:ascii="Times New Roman" w:hAnsi="Times New Roman" w:cs="Times New Roman"/>
          <w:sz w:val="20"/>
          <w:szCs w:val="20"/>
        </w:rPr>
        <w:t xml:space="preserve">, </w:t>
      </w:r>
      <w:r w:rsidRPr="00D94196">
        <w:rPr>
          <w:rFonts w:ascii="Times New Roman" w:hAnsi="Times New Roman" w:cs="Times New Roman"/>
          <w:sz w:val="20"/>
          <w:szCs w:val="20"/>
        </w:rPr>
        <w:t>柳丽君</w:t>
      </w:r>
      <w:r w:rsidRPr="00D94196">
        <w:rPr>
          <w:rFonts w:ascii="Times New Roman" w:hAnsi="Times New Roman" w:cs="Times New Roman"/>
          <w:sz w:val="20"/>
          <w:szCs w:val="20"/>
        </w:rPr>
        <w:t xml:space="preserve">, 2012. </w:t>
      </w:r>
      <w:r w:rsidRPr="00D94196">
        <w:rPr>
          <w:rFonts w:ascii="Times New Roman" w:hAnsi="Times New Roman" w:cs="Times New Roman"/>
          <w:sz w:val="20"/>
          <w:szCs w:val="20"/>
        </w:rPr>
        <w:t>昆虫</w:t>
      </w:r>
      <w:r w:rsidRPr="00D94196">
        <w:rPr>
          <w:rFonts w:ascii="Times New Roman" w:hAnsi="Times New Roman" w:cs="Times New Roman"/>
          <w:sz w:val="20"/>
          <w:szCs w:val="20"/>
        </w:rPr>
        <w:t>mtDNA COI</w:t>
      </w:r>
      <w:r w:rsidRPr="00D94196">
        <w:rPr>
          <w:rFonts w:ascii="Times New Roman" w:hAnsi="Times New Roman" w:cs="Times New Roman"/>
          <w:sz w:val="20"/>
          <w:szCs w:val="20"/>
        </w:rPr>
        <w:t>条形码研究与应用</w:t>
      </w:r>
      <w:r w:rsidRPr="00D94196">
        <w:rPr>
          <w:rFonts w:ascii="Times New Roman" w:hAnsi="Times New Roman" w:cs="Times New Roman"/>
          <w:sz w:val="20"/>
          <w:szCs w:val="20"/>
        </w:rPr>
        <w:t xml:space="preserve">. </w:t>
      </w:r>
      <w:r w:rsidRPr="00D94196">
        <w:rPr>
          <w:rFonts w:ascii="Times New Roman" w:hAnsi="Times New Roman" w:cs="Times New Roman"/>
          <w:sz w:val="20"/>
          <w:szCs w:val="20"/>
        </w:rPr>
        <w:t>应用昆虫学报</w:t>
      </w:r>
      <w:r w:rsidRPr="00D94196">
        <w:rPr>
          <w:rFonts w:ascii="Times New Roman" w:hAnsi="Times New Roman" w:cs="Times New Roman"/>
          <w:sz w:val="20"/>
          <w:szCs w:val="20"/>
        </w:rPr>
        <w:t>49, 1687-1695.</w:t>
      </w:r>
    </w:p>
    <w:p w:rsidR="005124E5" w:rsidRPr="00D94196" w:rsidRDefault="00F44714" w:rsidP="00334EE9">
      <w:pPr>
        <w:rPr>
          <w:rFonts w:ascii="仿宋_GB2312" w:eastAsia="仿宋_GB2312"/>
          <w:sz w:val="20"/>
          <w:szCs w:val="20"/>
        </w:rPr>
      </w:pPr>
      <w:r w:rsidRPr="00D94196">
        <w:rPr>
          <w:rFonts w:ascii="仿宋_GB2312" w:eastAsia="仿宋_GB2312" w:hint="eastAsia"/>
          <w:sz w:val="20"/>
          <w:szCs w:val="20"/>
        </w:rPr>
        <w:t>4. 专利</w:t>
      </w:r>
    </w:p>
    <w:p w:rsidR="00D94196" w:rsidRPr="00D94196" w:rsidRDefault="00D94196" w:rsidP="00D94196">
      <w:pPr>
        <w:spacing w:line="276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D94196">
        <w:rPr>
          <w:rFonts w:ascii="Times New Roman" w:hAnsi="Times New Roman" w:cs="Times New Roman"/>
          <w:sz w:val="20"/>
          <w:szCs w:val="20"/>
        </w:rPr>
        <w:t>李志红，</w:t>
      </w:r>
      <w:r w:rsidRPr="00D94196">
        <w:rPr>
          <w:rFonts w:ascii="Times New Roman" w:hAnsi="Times New Roman" w:cs="Times New Roman"/>
          <w:b/>
          <w:sz w:val="20"/>
          <w:szCs w:val="20"/>
        </w:rPr>
        <w:t>杨倩倩</w:t>
      </w:r>
      <w:r w:rsidRPr="00D94196">
        <w:rPr>
          <w:rFonts w:ascii="Times New Roman" w:hAnsi="Times New Roman" w:cs="Times New Roman"/>
          <w:sz w:val="20"/>
          <w:szCs w:val="20"/>
        </w:rPr>
        <w:t xml:space="preserve">. </w:t>
      </w:r>
      <w:r w:rsidRPr="00D94196">
        <w:rPr>
          <w:rFonts w:ascii="Times New Roman" w:hAnsi="Times New Roman" w:cs="Times New Roman"/>
          <w:sz w:val="20"/>
          <w:szCs w:val="20"/>
        </w:rPr>
        <w:t>辅助鉴定啮书虱的特异引物对及其应用</w:t>
      </w:r>
      <w:r w:rsidRPr="00D94196">
        <w:rPr>
          <w:rFonts w:ascii="Times New Roman" w:hAnsi="Times New Roman" w:cs="Times New Roman"/>
          <w:sz w:val="20"/>
          <w:szCs w:val="20"/>
        </w:rPr>
        <w:t xml:space="preserve">. </w:t>
      </w:r>
      <w:r w:rsidRPr="00D94196">
        <w:rPr>
          <w:rFonts w:ascii="Times New Roman" w:hAnsi="Times New Roman" w:cs="Times New Roman"/>
          <w:sz w:val="20"/>
          <w:szCs w:val="20"/>
        </w:rPr>
        <w:t>中国专利</w:t>
      </w:r>
      <w:r w:rsidRPr="00D94196">
        <w:rPr>
          <w:rFonts w:ascii="Times New Roman" w:hAnsi="Times New Roman" w:cs="Times New Roman"/>
          <w:sz w:val="20"/>
          <w:szCs w:val="20"/>
        </w:rPr>
        <w:t>: 201110349328.0. 2012-3-7.</w:t>
      </w:r>
    </w:p>
    <w:p w:rsidR="005124E5" w:rsidRPr="00D94196" w:rsidRDefault="005124E5" w:rsidP="00D94196">
      <w:pPr>
        <w:rPr>
          <w:rFonts w:ascii="仿宋_GB2312" w:eastAsia="仿宋_GB2312"/>
          <w:sz w:val="20"/>
          <w:szCs w:val="20"/>
        </w:rPr>
      </w:pPr>
    </w:p>
    <w:p w:rsidR="009F430C" w:rsidRPr="00D94196" w:rsidRDefault="00334EE9" w:rsidP="003457EE">
      <w:pPr>
        <w:jc w:val="left"/>
        <w:rPr>
          <w:rFonts w:ascii="仿宋_GB2312" w:eastAsia="仿宋_GB2312"/>
          <w:b/>
          <w:sz w:val="20"/>
          <w:szCs w:val="20"/>
        </w:rPr>
      </w:pPr>
      <w:r>
        <w:rPr>
          <w:rFonts w:ascii="仿宋_GB2312" w:eastAsia="仿宋_GB2312" w:hint="eastAsia"/>
          <w:b/>
          <w:sz w:val="20"/>
          <w:szCs w:val="20"/>
        </w:rPr>
        <w:t>六</w:t>
      </w:r>
      <w:r w:rsidR="003457EE" w:rsidRPr="00D94196">
        <w:rPr>
          <w:rFonts w:ascii="仿宋_GB2312" w:eastAsia="仿宋_GB2312" w:hint="eastAsia"/>
          <w:b/>
          <w:sz w:val="20"/>
          <w:szCs w:val="20"/>
        </w:rPr>
        <w:t>、</w:t>
      </w:r>
      <w:r w:rsidR="0004760B" w:rsidRPr="00D94196">
        <w:rPr>
          <w:rFonts w:ascii="仿宋_GB2312" w:eastAsia="仿宋_GB2312" w:hint="eastAsia"/>
          <w:b/>
          <w:sz w:val="20"/>
          <w:szCs w:val="20"/>
        </w:rPr>
        <w:t>联系方式</w:t>
      </w:r>
    </w:p>
    <w:p w:rsidR="00C76C90" w:rsidRPr="00D94196" w:rsidRDefault="00C76C90" w:rsidP="00C76C90">
      <w:pPr>
        <w:jc w:val="left"/>
        <w:rPr>
          <w:rFonts w:ascii="仿宋_GB2312" w:eastAsia="仿宋_GB2312"/>
          <w:sz w:val="20"/>
          <w:szCs w:val="20"/>
        </w:rPr>
      </w:pPr>
      <w:r w:rsidRPr="00D94196">
        <w:rPr>
          <w:rFonts w:ascii="仿宋_GB2312" w:eastAsia="仿宋_GB2312" w:hint="eastAsia"/>
          <w:sz w:val="20"/>
          <w:szCs w:val="20"/>
        </w:rPr>
        <w:t xml:space="preserve">    电话：</w:t>
      </w:r>
      <w:r w:rsidR="00400C60" w:rsidRPr="00D94196">
        <w:rPr>
          <w:rFonts w:ascii="仿宋_GB2312" w:eastAsia="仿宋_GB2312" w:hint="eastAsia"/>
          <w:sz w:val="20"/>
          <w:szCs w:val="20"/>
        </w:rPr>
        <w:t>0571-86835700</w:t>
      </w:r>
    </w:p>
    <w:p w:rsidR="00C76C90" w:rsidRPr="00D94196" w:rsidRDefault="00C76C90" w:rsidP="00D94196">
      <w:pPr>
        <w:ind w:firstLineChars="200" w:firstLine="400"/>
        <w:jc w:val="left"/>
        <w:rPr>
          <w:rFonts w:ascii="仿宋_GB2312" w:eastAsia="仿宋_GB2312"/>
          <w:sz w:val="20"/>
          <w:szCs w:val="20"/>
        </w:rPr>
      </w:pPr>
      <w:r w:rsidRPr="00D94196">
        <w:rPr>
          <w:rFonts w:ascii="仿宋_GB2312" w:eastAsia="仿宋_GB2312" w:hint="eastAsia"/>
          <w:sz w:val="20"/>
          <w:szCs w:val="20"/>
        </w:rPr>
        <w:t xml:space="preserve">电子邮箱： </w:t>
      </w:r>
      <w:r w:rsidR="00400C60" w:rsidRPr="00D94196">
        <w:rPr>
          <w:rFonts w:ascii="仿宋_GB2312" w:eastAsia="仿宋_GB2312" w:hint="eastAsia"/>
          <w:sz w:val="20"/>
          <w:szCs w:val="20"/>
        </w:rPr>
        <w:t>yqq@cjlu</w:t>
      </w:r>
      <w:r w:rsidR="00400C60" w:rsidRPr="00D94196">
        <w:rPr>
          <w:rFonts w:ascii="仿宋_GB2312" w:eastAsia="仿宋_GB2312"/>
          <w:sz w:val="20"/>
          <w:szCs w:val="20"/>
        </w:rPr>
        <w:t>.edu.cn</w:t>
      </w:r>
    </w:p>
    <w:p w:rsidR="00C76C90" w:rsidRPr="00D94196" w:rsidRDefault="00C76C90" w:rsidP="00D94196">
      <w:pPr>
        <w:ind w:firstLineChars="200" w:firstLine="400"/>
        <w:jc w:val="left"/>
        <w:rPr>
          <w:rFonts w:ascii="仿宋_GB2312" w:eastAsia="仿宋_GB2312"/>
          <w:sz w:val="20"/>
          <w:szCs w:val="20"/>
        </w:rPr>
      </w:pPr>
      <w:r w:rsidRPr="00D94196">
        <w:rPr>
          <w:rFonts w:ascii="仿宋_GB2312" w:eastAsia="仿宋_GB2312" w:hint="eastAsia"/>
          <w:sz w:val="20"/>
          <w:szCs w:val="20"/>
        </w:rPr>
        <w:t xml:space="preserve">通讯地址： </w:t>
      </w:r>
      <w:r w:rsidR="00400C60" w:rsidRPr="00D94196">
        <w:rPr>
          <w:rFonts w:ascii="仿宋_GB2312" w:eastAsia="仿宋_GB2312" w:hint="eastAsia"/>
          <w:sz w:val="20"/>
          <w:szCs w:val="20"/>
        </w:rPr>
        <w:t>杭州下沙学源街258号</w:t>
      </w:r>
    </w:p>
    <w:p w:rsidR="00D94196" w:rsidRPr="00334EE9" w:rsidRDefault="00C76C90" w:rsidP="00334EE9">
      <w:pPr>
        <w:ind w:firstLineChars="200" w:firstLine="400"/>
        <w:jc w:val="left"/>
        <w:rPr>
          <w:rFonts w:ascii="仿宋_GB2312" w:eastAsia="仿宋_GB2312"/>
          <w:sz w:val="20"/>
          <w:szCs w:val="20"/>
        </w:rPr>
      </w:pPr>
      <w:r w:rsidRPr="00D94196">
        <w:rPr>
          <w:rFonts w:ascii="仿宋_GB2312" w:eastAsia="仿宋_GB2312" w:hint="eastAsia"/>
          <w:sz w:val="20"/>
          <w:szCs w:val="20"/>
        </w:rPr>
        <w:t>邮编：</w:t>
      </w:r>
      <w:r w:rsidR="00F07676" w:rsidRPr="00D94196">
        <w:rPr>
          <w:rFonts w:ascii="仿宋_GB2312" w:eastAsia="仿宋_GB2312" w:hint="eastAsia"/>
          <w:sz w:val="20"/>
          <w:szCs w:val="20"/>
        </w:rPr>
        <w:t>310018</w:t>
      </w:r>
    </w:p>
    <w:sectPr w:rsidR="00D94196" w:rsidRPr="00334EE9" w:rsidSect="008C4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CCE" w:rsidRDefault="00021CCE" w:rsidP="00DD236F">
      <w:r>
        <w:separator/>
      </w:r>
    </w:p>
  </w:endnote>
  <w:endnote w:type="continuationSeparator" w:id="1">
    <w:p w:rsidR="00021CCE" w:rsidRDefault="00021CCE" w:rsidP="00DD2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CCE" w:rsidRDefault="00021CCE" w:rsidP="00DD236F">
      <w:r>
        <w:separator/>
      </w:r>
    </w:p>
  </w:footnote>
  <w:footnote w:type="continuationSeparator" w:id="1">
    <w:p w:rsidR="00021CCE" w:rsidRDefault="00021CCE" w:rsidP="00DD2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0306"/>
    <w:multiLevelType w:val="hybridMultilevel"/>
    <w:tmpl w:val="8A9C06C4"/>
    <w:lvl w:ilvl="0" w:tplc="53960CF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19222C9"/>
    <w:multiLevelType w:val="hybridMultilevel"/>
    <w:tmpl w:val="8A9C06C4"/>
    <w:lvl w:ilvl="0" w:tplc="53960CF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36F"/>
    <w:rsid w:val="00002711"/>
    <w:rsid w:val="00021CCE"/>
    <w:rsid w:val="0004760B"/>
    <w:rsid w:val="00077808"/>
    <w:rsid w:val="000B4C89"/>
    <w:rsid w:val="00180797"/>
    <w:rsid w:val="001C43FD"/>
    <w:rsid w:val="001E3DF6"/>
    <w:rsid w:val="002833E7"/>
    <w:rsid w:val="0032119B"/>
    <w:rsid w:val="00334EE9"/>
    <w:rsid w:val="003457EE"/>
    <w:rsid w:val="00377F92"/>
    <w:rsid w:val="003B4749"/>
    <w:rsid w:val="003C70B5"/>
    <w:rsid w:val="00400C60"/>
    <w:rsid w:val="00422B0B"/>
    <w:rsid w:val="004406BC"/>
    <w:rsid w:val="004861EB"/>
    <w:rsid w:val="004B0BD2"/>
    <w:rsid w:val="00504888"/>
    <w:rsid w:val="005124E5"/>
    <w:rsid w:val="005F4E39"/>
    <w:rsid w:val="00630008"/>
    <w:rsid w:val="006450D7"/>
    <w:rsid w:val="00656481"/>
    <w:rsid w:val="006E1354"/>
    <w:rsid w:val="007D3DA7"/>
    <w:rsid w:val="00845538"/>
    <w:rsid w:val="008C4DF7"/>
    <w:rsid w:val="0096525E"/>
    <w:rsid w:val="009F430C"/>
    <w:rsid w:val="00A346B5"/>
    <w:rsid w:val="00A50555"/>
    <w:rsid w:val="00A70B1A"/>
    <w:rsid w:val="00A8245A"/>
    <w:rsid w:val="00A97103"/>
    <w:rsid w:val="00AA253E"/>
    <w:rsid w:val="00B04DE6"/>
    <w:rsid w:val="00B16091"/>
    <w:rsid w:val="00B47DFA"/>
    <w:rsid w:val="00BF43B7"/>
    <w:rsid w:val="00C76C90"/>
    <w:rsid w:val="00C86EA8"/>
    <w:rsid w:val="00D94196"/>
    <w:rsid w:val="00DD236F"/>
    <w:rsid w:val="00E26ABE"/>
    <w:rsid w:val="00E444F5"/>
    <w:rsid w:val="00E9474B"/>
    <w:rsid w:val="00F07676"/>
    <w:rsid w:val="00F44714"/>
    <w:rsid w:val="00F5079D"/>
    <w:rsid w:val="00F87544"/>
    <w:rsid w:val="00FB1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3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36F"/>
    <w:rPr>
      <w:sz w:val="18"/>
      <w:szCs w:val="18"/>
    </w:rPr>
  </w:style>
  <w:style w:type="paragraph" w:styleId="a5">
    <w:name w:val="List Paragraph"/>
    <w:basedOn w:val="a"/>
    <w:uiPriority w:val="34"/>
    <w:qFormat/>
    <w:rsid w:val="003457EE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6564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2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DD236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D2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DD236F"/>
    <w:rPr>
      <w:sz w:val="18"/>
      <w:szCs w:val="18"/>
    </w:rPr>
  </w:style>
  <w:style w:type="paragraph" w:styleId="a7">
    <w:name w:val="List Paragraph"/>
    <w:basedOn w:val="a"/>
    <w:uiPriority w:val="34"/>
    <w:qFormat/>
    <w:rsid w:val="003457EE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6564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E5E4E4"/>
                    <w:bottom w:val="none" w:sz="0" w:space="0" w:color="auto"/>
                    <w:right w:val="none" w:sz="0" w:space="0" w:color="auto"/>
                  </w:divBdr>
                  <w:divsChild>
                    <w:div w:id="4159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43950">
                              <w:marLeft w:val="0"/>
                              <w:marRight w:val="0"/>
                              <w:marTop w:val="0"/>
                              <w:marBottom w:val="1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4090">
                                  <w:marLeft w:val="19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E5E4E4"/>
                    <w:bottom w:val="none" w:sz="0" w:space="0" w:color="auto"/>
                    <w:right w:val="none" w:sz="0" w:space="0" w:color="auto"/>
                  </w:divBdr>
                  <w:divsChild>
                    <w:div w:id="2102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1197">
                              <w:marLeft w:val="0"/>
                              <w:marRight w:val="0"/>
                              <w:marTop w:val="0"/>
                              <w:marBottom w:val="1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8102">
                                  <w:marLeft w:val="19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604F7-C893-064D-9CF3-DB8FDB29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2015-06-09T06:17:00Z</dcterms:created>
  <dcterms:modified xsi:type="dcterms:W3CDTF">2015-10-15T07:26:00Z</dcterms:modified>
</cp:coreProperties>
</file>