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EE" w:rsidRDefault="009F430C" w:rsidP="009F430C">
      <w:pPr>
        <w:jc w:val="center"/>
        <w:rPr>
          <w:b/>
          <w:sz w:val="36"/>
          <w:szCs w:val="36"/>
        </w:rPr>
      </w:pPr>
      <w:r w:rsidRPr="009F430C">
        <w:rPr>
          <w:rFonts w:hint="eastAsia"/>
          <w:b/>
          <w:sz w:val="36"/>
          <w:szCs w:val="36"/>
        </w:rPr>
        <w:t>生命学院</w:t>
      </w:r>
      <w:r w:rsidR="0032119B">
        <w:rPr>
          <w:rFonts w:hint="eastAsia"/>
          <w:b/>
          <w:sz w:val="36"/>
          <w:szCs w:val="36"/>
        </w:rPr>
        <w:t>教师</w:t>
      </w:r>
      <w:r w:rsidRPr="009F430C">
        <w:rPr>
          <w:rFonts w:hint="eastAsia"/>
          <w:b/>
          <w:sz w:val="36"/>
          <w:szCs w:val="36"/>
        </w:rPr>
        <w:t>信息采集目录</w:t>
      </w:r>
    </w:p>
    <w:p w:rsidR="009F430C" w:rsidRPr="009F430C" w:rsidRDefault="009F430C" w:rsidP="009F430C">
      <w:pPr>
        <w:jc w:val="center"/>
        <w:rPr>
          <w:b/>
          <w:sz w:val="36"/>
          <w:szCs w:val="36"/>
        </w:rPr>
      </w:pPr>
    </w:p>
    <w:p w:rsidR="003457EE" w:rsidRPr="00656481" w:rsidRDefault="003457EE">
      <w:pPr>
        <w:rPr>
          <w:rFonts w:ascii="仿宋_GB2312" w:eastAsia="仿宋_GB2312"/>
          <w:b/>
          <w:sz w:val="18"/>
          <w:szCs w:val="18"/>
        </w:rPr>
      </w:pPr>
      <w:r w:rsidRPr="00656481">
        <w:rPr>
          <w:rFonts w:ascii="仿宋_GB2312" w:eastAsia="仿宋_GB2312" w:hint="eastAsia"/>
          <w:b/>
          <w:sz w:val="18"/>
          <w:szCs w:val="18"/>
        </w:rPr>
        <w:t>一、主要个人信息</w:t>
      </w:r>
    </w:p>
    <w:p w:rsidR="00656481" w:rsidRPr="00656481" w:rsidRDefault="00E26ABE" w:rsidP="00E26ABE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 xml:space="preserve">    </w:t>
      </w:r>
      <w:r w:rsidR="00656481" w:rsidRPr="00656481">
        <w:rPr>
          <w:rFonts w:ascii="仿宋_GB2312" w:eastAsia="仿宋_GB2312" w:hint="eastAsia"/>
          <w:sz w:val="18"/>
          <w:szCs w:val="18"/>
        </w:rPr>
        <w:t>姓名</w:t>
      </w:r>
      <w:r w:rsidR="00656481">
        <w:rPr>
          <w:rFonts w:ascii="仿宋_GB2312" w:eastAsia="仿宋_GB2312" w:hint="eastAsia"/>
          <w:sz w:val="18"/>
          <w:szCs w:val="18"/>
        </w:rPr>
        <w:t>：</w:t>
      </w:r>
      <w:r w:rsidR="00573760" w:rsidRPr="00883957">
        <w:rPr>
          <w:rFonts w:ascii="仿宋_GB2312" w:eastAsia="仿宋_GB2312" w:hint="eastAsia"/>
          <w:sz w:val="18"/>
          <w:szCs w:val="18"/>
        </w:rPr>
        <w:t>邹克琴</w:t>
      </w:r>
    </w:p>
    <w:p w:rsidR="00377F92" w:rsidRPr="00656481" w:rsidRDefault="00E26ABE" w:rsidP="00E26ABE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="00377F92" w:rsidRPr="00656481">
        <w:rPr>
          <w:rFonts w:ascii="仿宋_GB2312" w:eastAsia="仿宋_GB2312" w:hint="eastAsia"/>
          <w:sz w:val="18"/>
          <w:szCs w:val="18"/>
        </w:rPr>
        <w:t>职称：</w:t>
      </w:r>
      <w:r w:rsidR="00573760">
        <w:rPr>
          <w:rFonts w:ascii="仿宋_GB2312" w:eastAsia="仿宋_GB2312" w:hint="eastAsia"/>
          <w:sz w:val="18"/>
          <w:szCs w:val="18"/>
        </w:rPr>
        <w:t>副教授</w:t>
      </w:r>
    </w:p>
    <w:p w:rsidR="00656481" w:rsidRDefault="00656481" w:rsidP="00883957">
      <w:pPr>
        <w:ind w:firstLine="345"/>
        <w:rPr>
          <w:rFonts w:ascii="仿宋_GB2312" w:eastAsia="仿宋_GB2312" w:hint="eastAsia"/>
          <w:sz w:val="18"/>
          <w:szCs w:val="18"/>
        </w:rPr>
      </w:pPr>
      <w:r w:rsidRPr="00656481">
        <w:rPr>
          <w:rFonts w:ascii="仿宋_GB2312" w:eastAsia="仿宋_GB2312" w:hint="eastAsia"/>
          <w:sz w:val="18"/>
          <w:szCs w:val="18"/>
        </w:rPr>
        <w:t>职务:</w:t>
      </w:r>
      <w:r w:rsidR="00573760">
        <w:rPr>
          <w:rFonts w:ascii="仿宋_GB2312" w:eastAsia="仿宋_GB2312" w:hint="eastAsia"/>
          <w:sz w:val="18"/>
          <w:szCs w:val="18"/>
        </w:rPr>
        <w:t>教师</w:t>
      </w:r>
    </w:p>
    <w:p w:rsidR="00883957" w:rsidRDefault="00883957" w:rsidP="00883957">
      <w:pPr>
        <w:ind w:firstLine="345"/>
        <w:rPr>
          <w:rFonts w:ascii="仿宋_GB2312" w:eastAsia="仿宋_GB2312"/>
          <w:sz w:val="18"/>
          <w:szCs w:val="18"/>
        </w:rPr>
      </w:pPr>
    </w:p>
    <w:p w:rsidR="00F44714" w:rsidRDefault="00F44714" w:rsidP="00F44714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二</w:t>
      </w:r>
      <w:r w:rsidRPr="005124E5">
        <w:rPr>
          <w:rFonts w:ascii="仿宋_GB2312" w:eastAsia="仿宋_GB2312" w:hint="eastAsia"/>
          <w:b/>
          <w:sz w:val="18"/>
          <w:szCs w:val="18"/>
        </w:rPr>
        <w:t>、工作经历</w:t>
      </w:r>
    </w:p>
    <w:p w:rsidR="00F44714" w:rsidRPr="00FB15FA" w:rsidRDefault="00F44714" w:rsidP="00F44714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="00883957">
        <w:rPr>
          <w:rFonts w:ascii="仿宋_GB2312" w:eastAsia="仿宋_GB2312" w:hint="eastAsia"/>
          <w:sz w:val="18"/>
          <w:szCs w:val="18"/>
        </w:rPr>
        <w:t>19</w:t>
      </w:r>
      <w:r w:rsidR="00573760">
        <w:rPr>
          <w:rFonts w:ascii="仿宋_GB2312" w:eastAsia="仿宋_GB2312" w:hint="eastAsia"/>
          <w:sz w:val="18"/>
          <w:szCs w:val="18"/>
        </w:rPr>
        <w:t>99</w:t>
      </w:r>
      <w:r w:rsidRPr="00FB15FA">
        <w:rPr>
          <w:rFonts w:ascii="仿宋_GB2312" w:eastAsia="仿宋_GB2312" w:hint="eastAsia"/>
          <w:sz w:val="18"/>
          <w:szCs w:val="18"/>
        </w:rPr>
        <w:t xml:space="preserve"> 年</w:t>
      </w:r>
      <w:r w:rsidR="00573760">
        <w:rPr>
          <w:rFonts w:ascii="仿宋_GB2312" w:eastAsia="仿宋_GB2312" w:hint="eastAsia"/>
          <w:sz w:val="18"/>
          <w:szCs w:val="18"/>
        </w:rPr>
        <w:t>7</w:t>
      </w:r>
      <w:r w:rsidRPr="00FB15FA">
        <w:rPr>
          <w:rFonts w:ascii="仿宋_GB2312" w:eastAsia="仿宋_GB2312" w:hint="eastAsia"/>
          <w:sz w:val="18"/>
          <w:szCs w:val="18"/>
        </w:rPr>
        <w:t>月至</w:t>
      </w:r>
      <w:r w:rsidR="00573760">
        <w:rPr>
          <w:rFonts w:ascii="仿宋_GB2312" w:eastAsia="仿宋_GB2312" w:hint="eastAsia"/>
          <w:sz w:val="18"/>
          <w:szCs w:val="18"/>
        </w:rPr>
        <w:t>2002</w:t>
      </w:r>
      <w:r w:rsidRPr="00FB15FA">
        <w:rPr>
          <w:rFonts w:ascii="仿宋_GB2312" w:eastAsia="仿宋_GB2312" w:hint="eastAsia"/>
          <w:sz w:val="18"/>
          <w:szCs w:val="18"/>
        </w:rPr>
        <w:t xml:space="preserve"> 年</w:t>
      </w:r>
      <w:r w:rsidR="00573760">
        <w:rPr>
          <w:rFonts w:ascii="仿宋_GB2312" w:eastAsia="仿宋_GB2312" w:hint="eastAsia"/>
          <w:sz w:val="18"/>
          <w:szCs w:val="18"/>
        </w:rPr>
        <w:t>7</w:t>
      </w:r>
      <w:r w:rsidRPr="00FB15FA">
        <w:rPr>
          <w:rFonts w:ascii="仿宋_GB2312" w:eastAsia="仿宋_GB2312" w:hint="eastAsia"/>
          <w:sz w:val="18"/>
          <w:szCs w:val="18"/>
        </w:rPr>
        <w:t>月：</w:t>
      </w:r>
      <w:r w:rsidR="00573760">
        <w:rPr>
          <w:rFonts w:ascii="仿宋_GB2312" w:eastAsia="仿宋_GB2312" w:hint="eastAsia"/>
          <w:sz w:val="18"/>
          <w:szCs w:val="18"/>
        </w:rPr>
        <w:t>河北科技大学生物</w:t>
      </w:r>
      <w:r w:rsidRPr="00FB15FA">
        <w:rPr>
          <w:rFonts w:ascii="仿宋_GB2312" w:eastAsia="仿宋_GB2312" w:hint="eastAsia"/>
          <w:sz w:val="18"/>
          <w:szCs w:val="18"/>
        </w:rPr>
        <w:t>系，</w:t>
      </w:r>
      <w:r w:rsidR="00573760">
        <w:rPr>
          <w:rFonts w:ascii="仿宋_GB2312" w:eastAsia="仿宋_GB2312" w:hint="eastAsia"/>
          <w:sz w:val="18"/>
          <w:szCs w:val="18"/>
        </w:rPr>
        <w:t>讲师</w:t>
      </w:r>
    </w:p>
    <w:p w:rsidR="00F44714" w:rsidRDefault="00573760" w:rsidP="00883957">
      <w:pPr>
        <w:ind w:firstLine="345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2007</w:t>
      </w:r>
      <w:r w:rsidR="00F44714" w:rsidRPr="00FB15FA">
        <w:rPr>
          <w:rFonts w:ascii="仿宋_GB2312" w:eastAsia="仿宋_GB2312" w:hint="eastAsia"/>
          <w:sz w:val="18"/>
          <w:szCs w:val="18"/>
        </w:rPr>
        <w:t>年</w:t>
      </w:r>
      <w:r>
        <w:rPr>
          <w:rFonts w:ascii="仿宋_GB2312" w:eastAsia="仿宋_GB2312" w:hint="eastAsia"/>
          <w:sz w:val="18"/>
          <w:szCs w:val="18"/>
        </w:rPr>
        <w:t>7</w:t>
      </w:r>
      <w:r w:rsidR="00F44714" w:rsidRPr="00FB15FA">
        <w:rPr>
          <w:rFonts w:ascii="仿宋_GB2312" w:eastAsia="仿宋_GB2312" w:hint="eastAsia"/>
          <w:sz w:val="18"/>
          <w:szCs w:val="18"/>
        </w:rPr>
        <w:t>月至</w:t>
      </w:r>
      <w:r>
        <w:rPr>
          <w:rFonts w:ascii="仿宋_GB2312" w:eastAsia="仿宋_GB2312" w:hint="eastAsia"/>
          <w:sz w:val="18"/>
          <w:szCs w:val="18"/>
        </w:rPr>
        <w:t>今</w:t>
      </w:r>
      <w:r w:rsidR="00F44714" w:rsidRPr="00FB15FA">
        <w:rPr>
          <w:rFonts w:ascii="仿宋_GB2312" w:eastAsia="仿宋_GB2312" w:hint="eastAsia"/>
          <w:sz w:val="18"/>
          <w:szCs w:val="18"/>
        </w:rPr>
        <w:t>：</w:t>
      </w:r>
      <w:r>
        <w:rPr>
          <w:rFonts w:ascii="仿宋_GB2312" w:eastAsia="仿宋_GB2312" w:hint="eastAsia"/>
          <w:sz w:val="18"/>
          <w:szCs w:val="18"/>
        </w:rPr>
        <w:t>中国计量学院生命科学学院</w:t>
      </w:r>
      <w:r w:rsidR="00F44714" w:rsidRPr="00FB15FA">
        <w:rPr>
          <w:rFonts w:ascii="仿宋_GB2312" w:eastAsia="仿宋_GB2312" w:hint="eastAsia"/>
          <w:sz w:val="18"/>
          <w:szCs w:val="18"/>
        </w:rPr>
        <w:t>，</w:t>
      </w:r>
      <w:r>
        <w:rPr>
          <w:rFonts w:ascii="仿宋_GB2312" w:eastAsia="仿宋_GB2312" w:hint="eastAsia"/>
          <w:sz w:val="18"/>
          <w:szCs w:val="18"/>
        </w:rPr>
        <w:t>副教授</w:t>
      </w:r>
    </w:p>
    <w:p w:rsidR="00883957" w:rsidRPr="00883957" w:rsidRDefault="00883957" w:rsidP="00883957">
      <w:pPr>
        <w:ind w:firstLine="345"/>
        <w:rPr>
          <w:rFonts w:ascii="仿宋_GB2312" w:eastAsia="仿宋_GB2312"/>
          <w:sz w:val="18"/>
          <w:szCs w:val="18"/>
        </w:rPr>
      </w:pPr>
    </w:p>
    <w:p w:rsidR="00F44714" w:rsidRPr="005124E5" w:rsidRDefault="00F44714" w:rsidP="00F44714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三</w:t>
      </w:r>
      <w:r w:rsidRPr="005124E5">
        <w:rPr>
          <w:rFonts w:ascii="仿宋_GB2312" w:eastAsia="仿宋_GB2312" w:hint="eastAsia"/>
          <w:b/>
          <w:sz w:val="18"/>
          <w:szCs w:val="18"/>
        </w:rPr>
        <w:t>、主要研究领域和方向</w:t>
      </w:r>
    </w:p>
    <w:p w:rsidR="00F44714" w:rsidRDefault="00C938D9" w:rsidP="00F44714">
      <w:pPr>
        <w:ind w:firstLine="345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植物与病原微生物互作机制研究</w:t>
      </w:r>
    </w:p>
    <w:p w:rsidR="00883957" w:rsidRPr="00573760" w:rsidRDefault="00883957" w:rsidP="00F44714">
      <w:pPr>
        <w:ind w:firstLine="345"/>
        <w:rPr>
          <w:rFonts w:ascii="仿宋_GB2312" w:eastAsia="仿宋_GB2312"/>
          <w:sz w:val="18"/>
          <w:szCs w:val="18"/>
        </w:rPr>
      </w:pPr>
    </w:p>
    <w:p w:rsidR="0004760B" w:rsidRPr="005124E5" w:rsidRDefault="00C069A2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四</w:t>
      </w:r>
      <w:r w:rsidR="00377F92" w:rsidRPr="005124E5">
        <w:rPr>
          <w:rFonts w:ascii="仿宋_GB2312" w:eastAsia="仿宋_GB2312" w:hint="eastAsia"/>
          <w:b/>
          <w:sz w:val="18"/>
          <w:szCs w:val="18"/>
        </w:rPr>
        <w:t>、</w:t>
      </w:r>
      <w:r w:rsidR="00F44714">
        <w:rPr>
          <w:rFonts w:ascii="仿宋_GB2312" w:eastAsia="仿宋_GB2312" w:hint="eastAsia"/>
          <w:b/>
          <w:sz w:val="18"/>
          <w:szCs w:val="18"/>
        </w:rPr>
        <w:t>教学工作</w:t>
      </w:r>
    </w:p>
    <w:p w:rsidR="00C76C90" w:rsidRPr="00C76C90" w:rsidRDefault="00377F92" w:rsidP="00573760">
      <w:pPr>
        <w:rPr>
          <w:rFonts w:ascii="仿宋_GB2312" w:eastAsia="仿宋_GB2312"/>
          <w:sz w:val="18"/>
          <w:szCs w:val="18"/>
        </w:rPr>
      </w:pPr>
      <w:r w:rsidRPr="00656481">
        <w:rPr>
          <w:rFonts w:ascii="仿宋_GB2312" w:eastAsia="仿宋_GB2312" w:hint="eastAsia"/>
          <w:sz w:val="18"/>
          <w:szCs w:val="18"/>
        </w:rPr>
        <w:t xml:space="preserve">    </w:t>
      </w:r>
      <w:r w:rsidR="00C76C90" w:rsidRPr="00C76C90">
        <w:rPr>
          <w:rFonts w:ascii="仿宋_GB2312" w:eastAsia="仿宋_GB2312" w:hint="eastAsia"/>
          <w:sz w:val="18"/>
          <w:szCs w:val="18"/>
        </w:rPr>
        <w:t>本科生</w:t>
      </w:r>
      <w:r w:rsidR="00573760">
        <w:rPr>
          <w:rFonts w:ascii="仿宋_GB2312" w:eastAsia="仿宋_GB2312" w:hint="eastAsia"/>
          <w:sz w:val="18"/>
          <w:szCs w:val="18"/>
        </w:rPr>
        <w:t>必</w:t>
      </w:r>
      <w:r w:rsidR="00C76C90" w:rsidRPr="00C76C90">
        <w:rPr>
          <w:rFonts w:ascii="仿宋_GB2312" w:eastAsia="仿宋_GB2312" w:hint="eastAsia"/>
          <w:sz w:val="18"/>
          <w:szCs w:val="18"/>
        </w:rPr>
        <w:t>修课程《</w:t>
      </w:r>
      <w:r w:rsidR="00573760">
        <w:rPr>
          <w:rFonts w:ascii="仿宋_GB2312" w:eastAsia="仿宋_GB2312" w:hint="eastAsia"/>
          <w:sz w:val="18"/>
          <w:szCs w:val="18"/>
        </w:rPr>
        <w:t>基因工程原理</w:t>
      </w:r>
      <w:r w:rsidR="00C76C90" w:rsidRPr="00C76C90">
        <w:rPr>
          <w:rFonts w:ascii="仿宋_GB2312" w:eastAsia="仿宋_GB2312" w:hint="eastAsia"/>
          <w:sz w:val="18"/>
          <w:szCs w:val="18"/>
        </w:rPr>
        <w:t>》</w:t>
      </w:r>
      <w:r w:rsidR="00C938D9">
        <w:rPr>
          <w:rFonts w:ascii="仿宋_GB2312" w:eastAsia="仿宋_GB2312" w:hint="eastAsia"/>
          <w:sz w:val="18"/>
          <w:szCs w:val="18"/>
        </w:rPr>
        <w:t>，</w:t>
      </w:r>
      <w:r w:rsidR="00C938D9" w:rsidRPr="00C76C90">
        <w:rPr>
          <w:rFonts w:ascii="仿宋_GB2312" w:eastAsia="仿宋_GB2312" w:hint="eastAsia"/>
          <w:sz w:val="18"/>
          <w:szCs w:val="18"/>
        </w:rPr>
        <w:t>《</w:t>
      </w:r>
      <w:r w:rsidR="00C938D9">
        <w:rPr>
          <w:rFonts w:ascii="仿宋_GB2312" w:eastAsia="仿宋_GB2312" w:hint="eastAsia"/>
          <w:sz w:val="18"/>
          <w:szCs w:val="18"/>
        </w:rPr>
        <w:t>分子生物学</w:t>
      </w:r>
      <w:r w:rsidR="00C938D9" w:rsidRPr="00C76C90">
        <w:rPr>
          <w:rFonts w:ascii="仿宋_GB2312" w:eastAsia="仿宋_GB2312" w:hint="eastAsia"/>
          <w:sz w:val="18"/>
          <w:szCs w:val="18"/>
        </w:rPr>
        <w:t>》</w:t>
      </w:r>
      <w:r w:rsidR="00C76C90" w:rsidRPr="00C76C90">
        <w:rPr>
          <w:rFonts w:ascii="仿宋_GB2312" w:eastAsia="仿宋_GB2312" w:hint="eastAsia"/>
          <w:sz w:val="18"/>
          <w:szCs w:val="18"/>
        </w:rPr>
        <w:t xml:space="preserve"> </w:t>
      </w:r>
    </w:p>
    <w:p w:rsidR="00C76C90" w:rsidRDefault="00C76C90" w:rsidP="00C76C90">
      <w:pPr>
        <w:ind w:firstLineChars="200" w:firstLine="360"/>
        <w:rPr>
          <w:rFonts w:ascii="仿宋_GB2312" w:eastAsia="仿宋_GB2312" w:hint="eastAsia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>研究生专业课程《</w:t>
      </w:r>
      <w:r w:rsidR="00573760">
        <w:rPr>
          <w:rFonts w:ascii="仿宋_GB2312" w:eastAsia="仿宋_GB2312" w:hint="eastAsia"/>
          <w:sz w:val="18"/>
          <w:szCs w:val="18"/>
        </w:rPr>
        <w:t>基因组学</w:t>
      </w:r>
      <w:r w:rsidRPr="00C76C90">
        <w:rPr>
          <w:rFonts w:ascii="仿宋_GB2312" w:eastAsia="仿宋_GB2312" w:hint="eastAsia"/>
          <w:sz w:val="18"/>
          <w:szCs w:val="18"/>
        </w:rPr>
        <w:t>》</w:t>
      </w:r>
    </w:p>
    <w:p w:rsidR="00883957" w:rsidRPr="00C76C90" w:rsidRDefault="00883957" w:rsidP="00C76C90">
      <w:pPr>
        <w:ind w:firstLineChars="200" w:firstLine="360"/>
        <w:rPr>
          <w:rFonts w:ascii="仿宋_GB2312" w:eastAsia="仿宋_GB2312"/>
          <w:sz w:val="18"/>
          <w:szCs w:val="18"/>
        </w:rPr>
      </w:pPr>
    </w:p>
    <w:p w:rsidR="003457EE" w:rsidRPr="00FB15FA" w:rsidRDefault="00C069A2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五</w:t>
      </w:r>
      <w:r w:rsidR="003457EE" w:rsidRPr="005124E5">
        <w:rPr>
          <w:rFonts w:ascii="仿宋_GB2312" w:eastAsia="仿宋_GB2312" w:hint="eastAsia"/>
          <w:b/>
          <w:sz w:val="18"/>
          <w:szCs w:val="18"/>
        </w:rPr>
        <w:t>、主要科研成果</w:t>
      </w:r>
    </w:p>
    <w:p w:rsidR="003457EE" w:rsidRPr="00656481" w:rsidRDefault="003457EE">
      <w:pPr>
        <w:rPr>
          <w:rFonts w:ascii="仿宋_GB2312" w:eastAsia="仿宋_GB2312"/>
          <w:sz w:val="18"/>
          <w:szCs w:val="18"/>
        </w:rPr>
      </w:pPr>
      <w:r w:rsidRPr="00656481">
        <w:rPr>
          <w:rFonts w:ascii="仿宋_GB2312" w:eastAsia="仿宋_GB2312" w:hint="eastAsia"/>
          <w:sz w:val="18"/>
          <w:szCs w:val="18"/>
        </w:rPr>
        <w:t xml:space="preserve">    </w:t>
      </w:r>
      <w:r w:rsidR="00C76C90">
        <w:rPr>
          <w:rFonts w:ascii="仿宋_GB2312" w:eastAsia="仿宋_GB2312" w:hint="eastAsia"/>
          <w:sz w:val="18"/>
          <w:szCs w:val="18"/>
        </w:rPr>
        <w:t xml:space="preserve"> </w:t>
      </w:r>
      <w:r w:rsidRPr="00656481">
        <w:rPr>
          <w:rFonts w:ascii="仿宋_GB2312" w:eastAsia="仿宋_GB2312" w:hint="eastAsia"/>
          <w:sz w:val="18"/>
          <w:szCs w:val="18"/>
        </w:rPr>
        <w:t xml:space="preserve">1. </w:t>
      </w:r>
      <w:r w:rsidR="00A8245A">
        <w:rPr>
          <w:rFonts w:ascii="仿宋_GB2312" w:eastAsia="仿宋_GB2312" w:hint="eastAsia"/>
          <w:sz w:val="18"/>
          <w:szCs w:val="18"/>
        </w:rPr>
        <w:t>主要</w:t>
      </w:r>
      <w:r w:rsidR="00377F92" w:rsidRPr="00656481">
        <w:rPr>
          <w:rFonts w:ascii="仿宋_GB2312" w:eastAsia="仿宋_GB2312" w:hint="eastAsia"/>
          <w:sz w:val="18"/>
          <w:szCs w:val="18"/>
        </w:rPr>
        <w:t>著作</w:t>
      </w:r>
    </w:p>
    <w:p w:rsidR="00503329" w:rsidRPr="00503329" w:rsidRDefault="00FB15FA" w:rsidP="00503329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</w:t>
      </w:r>
      <w:r w:rsidR="00503329" w:rsidRPr="00503329">
        <w:rPr>
          <w:rFonts w:ascii="仿宋_GB2312" w:eastAsia="仿宋_GB2312" w:hint="eastAsia"/>
          <w:sz w:val="18"/>
          <w:szCs w:val="18"/>
        </w:rPr>
        <w:t>(1).邹克琴主编，《基因工程原理和技术》，浙江大学出版社(ISBN978-7-308-06477-4)，2009.</w:t>
      </w:r>
    </w:p>
    <w:p w:rsidR="00503329" w:rsidRPr="00503329" w:rsidRDefault="00503329" w:rsidP="00503329">
      <w:pPr>
        <w:rPr>
          <w:rFonts w:ascii="仿宋_GB2312" w:eastAsia="仿宋_GB2312"/>
          <w:sz w:val="18"/>
          <w:szCs w:val="18"/>
        </w:rPr>
      </w:pPr>
      <w:r w:rsidRPr="00503329">
        <w:rPr>
          <w:rFonts w:ascii="仿宋_GB2312" w:eastAsia="仿宋_GB2312" w:hint="eastAsia"/>
          <w:sz w:val="18"/>
          <w:szCs w:val="18"/>
        </w:rPr>
        <w:t>（2）.邹克琴参编，《基因工程》,科学出版社(ISBN978-7-03-034564-6)，2012.</w:t>
      </w:r>
    </w:p>
    <w:p w:rsidR="00503329" w:rsidRPr="00503329" w:rsidRDefault="00503329" w:rsidP="00503329">
      <w:pPr>
        <w:rPr>
          <w:rFonts w:ascii="仿宋_GB2312" w:eastAsia="仿宋_GB2312"/>
          <w:sz w:val="18"/>
          <w:szCs w:val="18"/>
        </w:rPr>
      </w:pPr>
      <w:r w:rsidRPr="00503329">
        <w:rPr>
          <w:rFonts w:ascii="仿宋_GB2312" w:eastAsia="仿宋_GB2312" w:hint="eastAsia"/>
          <w:sz w:val="18"/>
          <w:szCs w:val="18"/>
        </w:rPr>
        <w:t>（3）.邹克琴参编，《生物制药学》,科学出版社(ISBN978-7-03-034777-0),2012.</w:t>
      </w:r>
    </w:p>
    <w:p w:rsidR="00503329" w:rsidRPr="00503329" w:rsidRDefault="00503329" w:rsidP="00503329">
      <w:pPr>
        <w:rPr>
          <w:rFonts w:ascii="仿宋_GB2312" w:eastAsia="仿宋_GB2312"/>
          <w:sz w:val="18"/>
          <w:szCs w:val="18"/>
        </w:rPr>
      </w:pPr>
      <w:r w:rsidRPr="00503329">
        <w:rPr>
          <w:rFonts w:ascii="仿宋_GB2312" w:eastAsia="仿宋_GB2312" w:hint="eastAsia"/>
          <w:sz w:val="18"/>
          <w:szCs w:val="18"/>
        </w:rPr>
        <w:t>(4). 邹克琴参编，《细胞工程》,科学出版社,2014.</w:t>
      </w:r>
    </w:p>
    <w:p w:rsidR="00573760" w:rsidRPr="00C938D9" w:rsidRDefault="003457EE" w:rsidP="00C938D9">
      <w:pPr>
        <w:ind w:firstLine="405"/>
        <w:rPr>
          <w:rFonts w:ascii="仿宋_GB2312" w:eastAsia="仿宋_GB2312"/>
          <w:sz w:val="18"/>
          <w:szCs w:val="18"/>
        </w:rPr>
      </w:pPr>
      <w:r w:rsidRPr="00C938D9">
        <w:rPr>
          <w:rFonts w:ascii="仿宋_GB2312" w:eastAsia="仿宋_GB2312" w:hint="eastAsia"/>
          <w:sz w:val="18"/>
          <w:szCs w:val="18"/>
        </w:rPr>
        <w:t xml:space="preserve">2. </w:t>
      </w:r>
      <w:r w:rsidR="00573760" w:rsidRPr="00C938D9">
        <w:rPr>
          <w:rFonts w:ascii="仿宋_GB2312" w:eastAsia="仿宋_GB2312" w:hint="eastAsia"/>
          <w:sz w:val="18"/>
          <w:szCs w:val="18"/>
        </w:rPr>
        <w:t>主持和参与的科研项目</w:t>
      </w:r>
    </w:p>
    <w:p w:rsidR="00573760" w:rsidRPr="00503329" w:rsidRDefault="00573760" w:rsidP="00503329">
      <w:pPr>
        <w:rPr>
          <w:rFonts w:ascii="仿宋_GB2312" w:eastAsia="仿宋_GB2312"/>
          <w:sz w:val="18"/>
          <w:szCs w:val="18"/>
        </w:rPr>
      </w:pPr>
      <w:r w:rsidRPr="00503329">
        <w:rPr>
          <w:rFonts w:ascii="仿宋_GB2312" w:eastAsia="仿宋_GB2312" w:hint="eastAsia"/>
          <w:sz w:val="18"/>
          <w:szCs w:val="18"/>
        </w:rPr>
        <w:t>(1).浙江省自然科学基金：“水稻抗稻曲病相关基因的筛选分离与时空表达研究”（Y3110288），</w:t>
      </w:r>
      <w:r w:rsidR="00503329" w:rsidRPr="00503329">
        <w:rPr>
          <w:rFonts w:ascii="仿宋_GB2312" w:eastAsia="仿宋_GB2312" w:hint="eastAsia"/>
          <w:sz w:val="18"/>
          <w:szCs w:val="18"/>
        </w:rPr>
        <w:t>2011.1-2013.12.</w:t>
      </w:r>
      <w:r w:rsidRPr="00503329">
        <w:rPr>
          <w:rFonts w:ascii="仿宋_GB2312" w:eastAsia="仿宋_GB2312" w:hint="eastAsia"/>
          <w:sz w:val="18"/>
          <w:szCs w:val="18"/>
        </w:rPr>
        <w:t>负责人。</w:t>
      </w:r>
    </w:p>
    <w:p w:rsidR="00573760" w:rsidRPr="00503329" w:rsidRDefault="00573760" w:rsidP="00503329">
      <w:pPr>
        <w:rPr>
          <w:rFonts w:ascii="仿宋_GB2312" w:eastAsia="仿宋_GB2312"/>
          <w:sz w:val="18"/>
          <w:szCs w:val="18"/>
        </w:rPr>
      </w:pPr>
      <w:r w:rsidRPr="00503329">
        <w:rPr>
          <w:rFonts w:ascii="仿宋_GB2312" w:eastAsia="仿宋_GB2312" w:hint="eastAsia"/>
          <w:sz w:val="18"/>
          <w:szCs w:val="18"/>
        </w:rPr>
        <w:t>(2).浙江省植物有害生物防控重点实验室培育基地开放基金：“参与水稻抗稻曲病的WRKY类转录因子OsWRKY7的功能研究”（2010DS700124- KF1205），</w:t>
      </w:r>
      <w:r w:rsidR="00503329" w:rsidRPr="00503329">
        <w:rPr>
          <w:rFonts w:ascii="仿宋_GB2312" w:eastAsia="仿宋_GB2312" w:hint="eastAsia"/>
          <w:sz w:val="18"/>
          <w:szCs w:val="18"/>
        </w:rPr>
        <w:t>2012.5-2013.12.</w:t>
      </w:r>
      <w:r w:rsidRPr="00503329">
        <w:rPr>
          <w:rFonts w:ascii="仿宋_GB2312" w:eastAsia="仿宋_GB2312" w:hint="eastAsia"/>
          <w:sz w:val="18"/>
          <w:szCs w:val="18"/>
        </w:rPr>
        <w:t>负责人。</w:t>
      </w:r>
    </w:p>
    <w:p w:rsidR="00573760" w:rsidRPr="00503329" w:rsidRDefault="00573760" w:rsidP="00503329">
      <w:pPr>
        <w:rPr>
          <w:rFonts w:ascii="仿宋_GB2312" w:eastAsia="仿宋_GB2312"/>
          <w:sz w:val="18"/>
          <w:szCs w:val="18"/>
        </w:rPr>
      </w:pPr>
      <w:r w:rsidRPr="00503329">
        <w:rPr>
          <w:rFonts w:ascii="仿宋_GB2312" w:eastAsia="仿宋_GB2312" w:hint="eastAsia"/>
          <w:sz w:val="18"/>
          <w:szCs w:val="18"/>
        </w:rPr>
        <w:t>(3).国家自然基金“不同类型茭白的遗传差异及雄茭、灰茭形成机制研究（30940018）；（</w:t>
      </w:r>
      <w:r w:rsidR="00C938D9" w:rsidRPr="00503329">
        <w:rPr>
          <w:rFonts w:ascii="仿宋_GB2312" w:eastAsia="仿宋_GB2312" w:hint="eastAsia"/>
          <w:sz w:val="18"/>
          <w:szCs w:val="18"/>
        </w:rPr>
        <w:t>第</w:t>
      </w:r>
      <w:r w:rsidRPr="00503329">
        <w:rPr>
          <w:rFonts w:ascii="仿宋_GB2312" w:eastAsia="仿宋_GB2312" w:hint="eastAsia"/>
          <w:sz w:val="18"/>
          <w:szCs w:val="18"/>
        </w:rPr>
        <w:t>二）。</w:t>
      </w:r>
    </w:p>
    <w:p w:rsidR="00573760" w:rsidRPr="00503329" w:rsidRDefault="00573760" w:rsidP="00503329">
      <w:pPr>
        <w:rPr>
          <w:rFonts w:ascii="仿宋_GB2312" w:eastAsia="仿宋_GB2312"/>
          <w:sz w:val="18"/>
          <w:szCs w:val="18"/>
        </w:rPr>
      </w:pPr>
      <w:r w:rsidRPr="00503329">
        <w:rPr>
          <w:rFonts w:ascii="仿宋_GB2312" w:eastAsia="仿宋_GB2312" w:hint="eastAsia"/>
          <w:sz w:val="18"/>
          <w:szCs w:val="18"/>
        </w:rPr>
        <w:t>(4).</w:t>
      </w:r>
      <w:r w:rsidRPr="00503329">
        <w:rPr>
          <w:rFonts w:ascii="仿宋_GB2312" w:eastAsia="仿宋_GB2312"/>
          <w:sz w:val="18"/>
          <w:szCs w:val="18"/>
        </w:rPr>
        <w:t>科技部</w:t>
      </w:r>
      <w:r w:rsidRPr="00503329">
        <w:rPr>
          <w:rFonts w:ascii="仿宋_GB2312" w:eastAsia="仿宋_GB2312"/>
          <w:sz w:val="18"/>
          <w:szCs w:val="18"/>
        </w:rPr>
        <w:t>“</w:t>
      </w:r>
      <w:r w:rsidRPr="00503329">
        <w:rPr>
          <w:rFonts w:ascii="仿宋_GB2312" w:eastAsia="仿宋_GB2312"/>
          <w:sz w:val="18"/>
          <w:szCs w:val="18"/>
        </w:rPr>
        <w:t>十一五</w:t>
      </w:r>
      <w:r w:rsidRPr="00503329">
        <w:rPr>
          <w:rFonts w:ascii="仿宋_GB2312" w:eastAsia="仿宋_GB2312"/>
          <w:sz w:val="18"/>
          <w:szCs w:val="18"/>
        </w:rPr>
        <w:t>”</w:t>
      </w:r>
      <w:r w:rsidRPr="00503329">
        <w:rPr>
          <w:rFonts w:ascii="仿宋_GB2312" w:eastAsia="仿宋_GB2312"/>
          <w:sz w:val="18"/>
          <w:szCs w:val="18"/>
        </w:rPr>
        <w:t>支撑项目子课题</w:t>
      </w:r>
      <w:r w:rsidRPr="00503329">
        <w:rPr>
          <w:rFonts w:ascii="仿宋_GB2312" w:eastAsia="仿宋_GB2312" w:hint="eastAsia"/>
          <w:sz w:val="18"/>
          <w:szCs w:val="18"/>
        </w:rPr>
        <w:t>：“转基因植物核酸量值溯源传递关键技术研究（</w:t>
      </w:r>
      <w:r w:rsidRPr="00503329">
        <w:rPr>
          <w:rFonts w:ascii="仿宋_GB2312" w:eastAsia="仿宋_GB2312"/>
          <w:sz w:val="18"/>
          <w:szCs w:val="18"/>
        </w:rPr>
        <w:t>2008BAK41B01-4</w:t>
      </w:r>
      <w:r w:rsidRPr="00503329">
        <w:rPr>
          <w:rFonts w:ascii="仿宋_GB2312" w:eastAsia="仿宋_GB2312" w:hint="eastAsia"/>
          <w:sz w:val="18"/>
          <w:szCs w:val="18"/>
        </w:rPr>
        <w:t>）”，</w:t>
      </w:r>
      <w:r w:rsidR="00503329" w:rsidRPr="00503329">
        <w:rPr>
          <w:rFonts w:ascii="仿宋_GB2312" w:eastAsia="仿宋_GB2312" w:hint="eastAsia"/>
          <w:sz w:val="18"/>
          <w:szCs w:val="18"/>
        </w:rPr>
        <w:t>2008.4-2010.12.</w:t>
      </w:r>
      <w:r w:rsidRPr="00503329">
        <w:rPr>
          <w:rFonts w:ascii="仿宋_GB2312" w:eastAsia="仿宋_GB2312" w:hint="eastAsia"/>
          <w:sz w:val="18"/>
          <w:szCs w:val="18"/>
        </w:rPr>
        <w:t xml:space="preserve">（第二）。 </w:t>
      </w:r>
    </w:p>
    <w:p w:rsidR="00573760" w:rsidRPr="00503329" w:rsidRDefault="00573760" w:rsidP="00503329">
      <w:pPr>
        <w:rPr>
          <w:rFonts w:ascii="仿宋_GB2312" w:eastAsia="仿宋_GB2312"/>
          <w:sz w:val="18"/>
          <w:szCs w:val="18"/>
        </w:rPr>
      </w:pPr>
      <w:r w:rsidRPr="00503329">
        <w:rPr>
          <w:rFonts w:ascii="仿宋_GB2312" w:eastAsia="仿宋_GB2312" w:hint="eastAsia"/>
          <w:sz w:val="18"/>
          <w:szCs w:val="18"/>
        </w:rPr>
        <w:t>(5).国家自然基金“钙依赖蛋白激酶在果实ABA信号通路中的信使功能（30471193 C1501）”；（第三）</w:t>
      </w:r>
    </w:p>
    <w:p w:rsidR="00573760" w:rsidRPr="00503329" w:rsidRDefault="00573760" w:rsidP="00503329">
      <w:pPr>
        <w:rPr>
          <w:rFonts w:ascii="仿宋_GB2312" w:eastAsia="仿宋_GB2312"/>
          <w:sz w:val="18"/>
          <w:szCs w:val="18"/>
        </w:rPr>
      </w:pPr>
      <w:r w:rsidRPr="00503329">
        <w:rPr>
          <w:rFonts w:ascii="仿宋_GB2312" w:eastAsia="仿宋_GB2312" w:hint="eastAsia"/>
          <w:sz w:val="18"/>
          <w:szCs w:val="18"/>
        </w:rPr>
        <w:t>(6).浙江省科技厅项目“基于细胞培养法的高纯度南瓜多糖研究与开发（Y507691）”；</w:t>
      </w:r>
      <w:r w:rsidR="00C069A2">
        <w:rPr>
          <w:rFonts w:ascii="仿宋_GB2312" w:eastAsia="仿宋_GB2312" w:hint="eastAsia"/>
          <w:sz w:val="18"/>
          <w:szCs w:val="18"/>
        </w:rPr>
        <w:t>2005-2007</w:t>
      </w:r>
      <w:r w:rsidRPr="00503329">
        <w:rPr>
          <w:rFonts w:ascii="仿宋_GB2312" w:eastAsia="仿宋_GB2312" w:hint="eastAsia"/>
          <w:sz w:val="18"/>
          <w:szCs w:val="18"/>
        </w:rPr>
        <w:t xml:space="preserve"> </w:t>
      </w:r>
    </w:p>
    <w:p w:rsidR="00C938D9" w:rsidRPr="00503329" w:rsidRDefault="00573760" w:rsidP="00503329">
      <w:pPr>
        <w:rPr>
          <w:rFonts w:ascii="仿宋_GB2312" w:eastAsia="仿宋_GB2312"/>
          <w:sz w:val="18"/>
          <w:szCs w:val="18"/>
        </w:rPr>
      </w:pPr>
      <w:r w:rsidRPr="00503329">
        <w:rPr>
          <w:rFonts w:ascii="仿宋_GB2312" w:eastAsia="仿宋_GB2312" w:hint="eastAsia"/>
          <w:sz w:val="18"/>
          <w:szCs w:val="18"/>
        </w:rPr>
        <w:t>(</w:t>
      </w:r>
      <w:r w:rsidR="00C938D9" w:rsidRPr="00503329">
        <w:rPr>
          <w:rFonts w:ascii="仿宋_GB2312" w:eastAsia="仿宋_GB2312" w:hint="eastAsia"/>
          <w:sz w:val="18"/>
          <w:szCs w:val="18"/>
        </w:rPr>
        <w:t>7</w:t>
      </w:r>
      <w:r w:rsidRPr="00503329">
        <w:rPr>
          <w:rFonts w:ascii="仿宋_GB2312" w:eastAsia="仿宋_GB2312" w:hint="eastAsia"/>
          <w:sz w:val="18"/>
          <w:szCs w:val="18"/>
        </w:rPr>
        <w:t>). 浙江省自然科学基金项目“草莓类渗调蛋白（olps</w:t>
      </w:r>
      <w:r w:rsidRPr="00503329">
        <w:rPr>
          <w:rFonts w:ascii="仿宋_GB2312" w:eastAsia="仿宋_GB2312"/>
          <w:sz w:val="18"/>
          <w:szCs w:val="18"/>
        </w:rPr>
        <w:t>）</w:t>
      </w:r>
      <w:r w:rsidRPr="00503329">
        <w:rPr>
          <w:rFonts w:ascii="仿宋_GB2312" w:eastAsia="仿宋_GB2312" w:hint="eastAsia"/>
          <w:sz w:val="18"/>
          <w:szCs w:val="18"/>
        </w:rPr>
        <w:t>全长基因克隆与表达研究（Y307591）”；（第三）。2007</w:t>
      </w:r>
    </w:p>
    <w:p w:rsidR="00573760" w:rsidRPr="00503329" w:rsidRDefault="00573760" w:rsidP="00503329">
      <w:pPr>
        <w:rPr>
          <w:rFonts w:ascii="仿宋_GB2312" w:eastAsia="仿宋_GB2312"/>
          <w:sz w:val="18"/>
          <w:szCs w:val="18"/>
        </w:rPr>
      </w:pPr>
      <w:r w:rsidRPr="00503329">
        <w:rPr>
          <w:rFonts w:ascii="仿宋_GB2312" w:eastAsia="仿宋_GB2312" w:hint="eastAsia"/>
          <w:sz w:val="18"/>
          <w:szCs w:val="18"/>
        </w:rPr>
        <w:t>(</w:t>
      </w:r>
      <w:r w:rsidR="00C938D9" w:rsidRPr="00503329">
        <w:rPr>
          <w:rFonts w:ascii="仿宋_GB2312" w:eastAsia="仿宋_GB2312" w:hint="eastAsia"/>
          <w:sz w:val="18"/>
          <w:szCs w:val="18"/>
        </w:rPr>
        <w:t>8</w:t>
      </w:r>
      <w:r w:rsidRPr="00503329">
        <w:rPr>
          <w:rFonts w:ascii="仿宋_GB2312" w:eastAsia="仿宋_GB2312" w:hint="eastAsia"/>
          <w:sz w:val="18"/>
          <w:szCs w:val="18"/>
        </w:rPr>
        <w:t>).浙江省自然科学基金 “铁蛋白基因在环境水体重金属污染植物修复中的应用基础研究” （Y507691）”（第二）。2007</w:t>
      </w:r>
    </w:p>
    <w:p w:rsidR="003457EE" w:rsidRDefault="003457EE" w:rsidP="003457EE">
      <w:pPr>
        <w:ind w:firstLine="405"/>
        <w:rPr>
          <w:rFonts w:ascii="仿宋_GB2312" w:eastAsia="仿宋_GB2312"/>
          <w:sz w:val="18"/>
          <w:szCs w:val="18"/>
        </w:rPr>
      </w:pPr>
      <w:r w:rsidRPr="00656481">
        <w:rPr>
          <w:rFonts w:ascii="仿宋_GB2312" w:eastAsia="仿宋_GB2312" w:hint="eastAsia"/>
          <w:sz w:val="18"/>
          <w:szCs w:val="18"/>
        </w:rPr>
        <w:t>3. 主要发表论文</w:t>
      </w:r>
    </w:p>
    <w:p w:rsidR="00ED60AF" w:rsidRDefault="00ED60AF" w:rsidP="00C069A2">
      <w:pPr>
        <w:widowControl/>
        <w:shd w:val="clear" w:color="auto" w:fill="FFFFFF"/>
        <w:spacing w:before="100" w:beforeAutospacing="1" w:after="100" w:afterAutospacing="1" w:line="264" w:lineRule="atLeast"/>
        <w:ind w:leftChars="14" w:left="29"/>
        <w:outlineLvl w:val="0"/>
        <w:rPr>
          <w:rFonts w:ascii="仿宋_GB2312" w:eastAsia="仿宋_GB2312"/>
          <w:sz w:val="18"/>
          <w:szCs w:val="18"/>
        </w:rPr>
      </w:pPr>
      <w:r w:rsidRPr="00ED60AF">
        <w:rPr>
          <w:rFonts w:ascii="仿宋_GB2312" w:eastAsia="仿宋_GB2312" w:hint="eastAsia"/>
          <w:sz w:val="18"/>
          <w:szCs w:val="18"/>
        </w:rPr>
        <w:t>[</w:t>
      </w:r>
      <w:r w:rsidR="00C069A2">
        <w:rPr>
          <w:rFonts w:ascii="仿宋_GB2312" w:eastAsia="仿宋_GB2312" w:hint="eastAsia"/>
          <w:sz w:val="18"/>
          <w:szCs w:val="18"/>
        </w:rPr>
        <w:t>1</w:t>
      </w:r>
      <w:r w:rsidRPr="00ED60AF">
        <w:rPr>
          <w:rFonts w:ascii="仿宋_GB2312" w:eastAsia="仿宋_GB2312" w:hint="eastAsia"/>
          <w:sz w:val="18"/>
          <w:szCs w:val="18"/>
        </w:rPr>
        <w:t>].</w:t>
      </w:r>
      <w:r w:rsidRPr="00ED60AF">
        <w:rPr>
          <w:rFonts w:ascii="仿宋_GB2312" w:eastAsia="仿宋_GB2312"/>
          <w:sz w:val="18"/>
          <w:szCs w:val="18"/>
        </w:rPr>
        <w:t>You wenyu,Liu qian,Zou keqin,Yu xiaopin,Cui haifeng,Ye zihong.Morphological and molecular differences in two strains of Ustilago esculenta. Curr Microbiol. 2011,62(1):44-54.</w:t>
      </w:r>
    </w:p>
    <w:p w:rsidR="00C069A2" w:rsidRPr="00C069A2" w:rsidRDefault="00C069A2" w:rsidP="00C069A2">
      <w:pPr>
        <w:ind w:left="270" w:hangingChars="150" w:hanging="270"/>
        <w:rPr>
          <w:rFonts w:ascii="仿宋_GB2312" w:eastAsia="仿宋_GB2312"/>
          <w:sz w:val="18"/>
          <w:szCs w:val="18"/>
        </w:rPr>
      </w:pPr>
      <w:r w:rsidRPr="00C069A2">
        <w:rPr>
          <w:rFonts w:ascii="仿宋_GB2312" w:eastAsia="仿宋_GB2312" w:hint="eastAsia"/>
          <w:sz w:val="18"/>
          <w:szCs w:val="18"/>
        </w:rPr>
        <w:lastRenderedPageBreak/>
        <w:t>[</w:t>
      </w:r>
      <w:r>
        <w:rPr>
          <w:rFonts w:ascii="仿宋_GB2312" w:eastAsia="仿宋_GB2312" w:hint="eastAsia"/>
          <w:sz w:val="18"/>
          <w:szCs w:val="18"/>
        </w:rPr>
        <w:t>2</w:t>
      </w:r>
      <w:r w:rsidRPr="00C069A2">
        <w:rPr>
          <w:rFonts w:ascii="仿宋_GB2312" w:eastAsia="仿宋_GB2312" w:hint="eastAsia"/>
          <w:sz w:val="18"/>
          <w:szCs w:val="18"/>
        </w:rPr>
        <w:t>].</w:t>
      </w:r>
      <w:hyperlink r:id="rId7" w:tgtFrame="_blank" w:history="1">
        <w:r w:rsidRPr="00C069A2">
          <w:rPr>
            <w:rFonts w:ascii="仿宋_GB2312" w:eastAsia="仿宋_GB2312"/>
            <w:sz w:val="18"/>
            <w:szCs w:val="18"/>
          </w:rPr>
          <w:t>邹克琴</w:t>
        </w:r>
      </w:hyperlink>
      <w:r w:rsidRPr="00C069A2">
        <w:rPr>
          <w:rFonts w:ascii="仿宋_GB2312" w:eastAsia="仿宋_GB2312" w:hint="eastAsia"/>
          <w:sz w:val="18"/>
          <w:szCs w:val="18"/>
        </w:rPr>
        <w:t>,</w:t>
      </w:r>
      <w:r w:rsidRPr="00C069A2">
        <w:rPr>
          <w:rFonts w:ascii="仿宋_GB2312" w:eastAsia="仿宋_GB2312"/>
          <w:sz w:val="18"/>
          <w:szCs w:val="18"/>
        </w:rPr>
        <w:t xml:space="preserve"> </w:t>
      </w:r>
      <w:hyperlink r:id="rId8" w:tgtFrame="_blank" w:history="1">
        <w:r w:rsidRPr="00C069A2">
          <w:rPr>
            <w:rFonts w:ascii="仿宋_GB2312" w:eastAsia="仿宋_GB2312"/>
            <w:sz w:val="18"/>
            <w:szCs w:val="18"/>
          </w:rPr>
          <w:t>汪得凯</w:t>
        </w:r>
      </w:hyperlink>
      <w:r w:rsidRPr="00C069A2">
        <w:rPr>
          <w:rFonts w:ascii="仿宋_GB2312" w:eastAsia="仿宋_GB2312" w:hint="eastAsia"/>
          <w:sz w:val="18"/>
          <w:szCs w:val="18"/>
        </w:rPr>
        <w:t>,</w:t>
      </w:r>
      <w:r w:rsidRPr="00C069A2">
        <w:rPr>
          <w:rFonts w:ascii="仿宋_GB2312" w:eastAsia="仿宋_GB2312"/>
          <w:sz w:val="18"/>
          <w:szCs w:val="18"/>
        </w:rPr>
        <w:t xml:space="preserve"> </w:t>
      </w:r>
      <w:hyperlink r:id="rId9" w:tgtFrame="_blank" w:history="1">
        <w:r w:rsidRPr="00C069A2">
          <w:rPr>
            <w:rFonts w:ascii="仿宋_GB2312" w:eastAsia="仿宋_GB2312"/>
            <w:sz w:val="18"/>
            <w:szCs w:val="18"/>
          </w:rPr>
          <w:t>胡东维</w:t>
        </w:r>
      </w:hyperlink>
      <w:r w:rsidRPr="00C069A2">
        <w:rPr>
          <w:rFonts w:ascii="仿宋_GB2312" w:eastAsia="仿宋_GB2312" w:hint="eastAsia"/>
          <w:sz w:val="18"/>
          <w:szCs w:val="18"/>
        </w:rPr>
        <w:t>等.</w:t>
      </w:r>
      <w:r w:rsidRPr="00996632">
        <w:rPr>
          <w:rFonts w:ascii="仿宋_GB2312" w:eastAsia="仿宋_GB2312"/>
          <w:sz w:val="18"/>
          <w:szCs w:val="18"/>
        </w:rPr>
        <w:t>水稻WRKY转录因子OsWRKY71的cDNA分离和表达分析</w:t>
      </w:r>
      <w:r w:rsidRPr="00C069A2">
        <w:rPr>
          <w:rFonts w:ascii="仿宋_GB2312" w:eastAsia="仿宋_GB2312" w:hint="eastAsia"/>
          <w:sz w:val="18"/>
          <w:szCs w:val="18"/>
        </w:rPr>
        <w:t>.</w:t>
      </w:r>
      <w:r>
        <w:rPr>
          <w:rFonts w:ascii="仿宋_GB2312" w:eastAsia="仿宋_GB2312" w:hint="eastAsia"/>
          <w:sz w:val="18"/>
          <w:szCs w:val="18"/>
        </w:rPr>
        <w:t>浙江农业</w:t>
      </w:r>
      <w:r w:rsidRPr="00C069A2">
        <w:rPr>
          <w:rFonts w:ascii="仿宋_GB2312" w:eastAsia="仿宋_GB2312" w:hint="eastAsia"/>
          <w:sz w:val="18"/>
          <w:szCs w:val="18"/>
        </w:rPr>
        <w:t>报.2014.6</w:t>
      </w:r>
      <w:r>
        <w:rPr>
          <w:rFonts w:ascii="仿宋_GB2312" w:eastAsia="仿宋_GB2312" w:hint="eastAsia"/>
          <w:sz w:val="18"/>
          <w:szCs w:val="18"/>
        </w:rPr>
        <w:t>:2-6.</w:t>
      </w:r>
    </w:p>
    <w:p w:rsidR="00ED60AF" w:rsidRPr="00ED60AF" w:rsidRDefault="00C069A2" w:rsidP="00C069A2">
      <w:pPr>
        <w:spacing w:line="360" w:lineRule="auto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[3</w:t>
      </w:r>
      <w:r w:rsidR="00ED60AF" w:rsidRPr="00ED60AF">
        <w:rPr>
          <w:rFonts w:ascii="仿宋_GB2312" w:eastAsia="仿宋_GB2312" w:hint="eastAsia"/>
          <w:sz w:val="18"/>
          <w:szCs w:val="18"/>
        </w:rPr>
        <w:t xml:space="preserve">]. 尤文雨, 邹克琴, 叶子弘.茭白黑粉菌的分离和激素测定研究.菌物学报,2010.29(2）：178-184. </w:t>
      </w:r>
    </w:p>
    <w:p w:rsidR="00ED60AF" w:rsidRPr="00ED60AF" w:rsidRDefault="00ED60AF" w:rsidP="00ED60AF">
      <w:pPr>
        <w:spacing w:line="360" w:lineRule="auto"/>
        <w:ind w:left="180" w:hangingChars="100" w:hanging="180"/>
        <w:rPr>
          <w:rFonts w:ascii="仿宋_GB2312" w:eastAsia="仿宋_GB2312"/>
          <w:sz w:val="18"/>
          <w:szCs w:val="18"/>
        </w:rPr>
      </w:pPr>
      <w:r w:rsidRPr="00ED60AF">
        <w:rPr>
          <w:rFonts w:ascii="仿宋_GB2312" w:eastAsia="仿宋_GB2312" w:hint="eastAsia"/>
          <w:sz w:val="18"/>
          <w:szCs w:val="18"/>
        </w:rPr>
        <w:t>[</w:t>
      </w:r>
      <w:r w:rsidR="00C069A2">
        <w:rPr>
          <w:rFonts w:ascii="仿宋_GB2312" w:eastAsia="仿宋_GB2312" w:hint="eastAsia"/>
          <w:sz w:val="18"/>
          <w:szCs w:val="18"/>
        </w:rPr>
        <w:t>4</w:t>
      </w:r>
      <w:r w:rsidRPr="00ED60AF">
        <w:rPr>
          <w:rFonts w:ascii="仿宋_GB2312" w:eastAsia="仿宋_GB2312" w:hint="eastAsia"/>
          <w:sz w:val="18"/>
          <w:szCs w:val="18"/>
        </w:rPr>
        <w:t>].</w:t>
      </w:r>
      <w:r w:rsidRPr="00ED60AF">
        <w:rPr>
          <w:rFonts w:ascii="仿宋_GB2312" w:eastAsia="仿宋_GB2312"/>
          <w:sz w:val="18"/>
          <w:szCs w:val="18"/>
        </w:rPr>
        <w:t>Wang W, Zhou Q, Liu L,</w:t>
      </w:r>
      <w:r w:rsidRPr="00ED60AF" w:rsidDel="00C62CC0">
        <w:rPr>
          <w:rFonts w:ascii="仿宋_GB2312" w:eastAsia="仿宋_GB2312"/>
          <w:sz w:val="18"/>
          <w:szCs w:val="18"/>
        </w:rPr>
        <w:t xml:space="preserve"> </w:t>
      </w:r>
      <w:r w:rsidRPr="00ED60AF">
        <w:rPr>
          <w:rFonts w:ascii="仿宋_GB2312" w:eastAsia="仿宋_GB2312"/>
          <w:sz w:val="18"/>
          <w:szCs w:val="18"/>
        </w:rPr>
        <w:t>Zou K *. Anti-allergic activity of emodin on IgE-mediated activation in RBL-2H3 cells. Pharmacol Rep.2012,64(5):1216-22.</w:t>
      </w:r>
      <w:r w:rsidR="00C069A2" w:rsidRPr="00ED60AF">
        <w:rPr>
          <w:rFonts w:ascii="仿宋_GB2312" w:eastAsia="仿宋_GB2312" w:hint="eastAsia"/>
          <w:sz w:val="18"/>
          <w:szCs w:val="18"/>
        </w:rPr>
        <w:t xml:space="preserve"> </w:t>
      </w:r>
    </w:p>
    <w:p w:rsidR="00ED60AF" w:rsidRPr="00ED60AF" w:rsidRDefault="00ED60AF" w:rsidP="00ED60AF">
      <w:pPr>
        <w:spacing w:line="360" w:lineRule="auto"/>
        <w:ind w:left="360" w:hangingChars="200" w:hanging="360"/>
        <w:rPr>
          <w:rFonts w:ascii="仿宋_GB2312" w:eastAsia="仿宋_GB2312"/>
          <w:sz w:val="18"/>
          <w:szCs w:val="18"/>
        </w:rPr>
      </w:pPr>
      <w:r w:rsidRPr="00ED60AF">
        <w:rPr>
          <w:rFonts w:ascii="仿宋_GB2312" w:eastAsia="仿宋_GB2312" w:hint="eastAsia"/>
          <w:sz w:val="18"/>
          <w:szCs w:val="18"/>
        </w:rPr>
        <w:t>[</w:t>
      </w:r>
      <w:r w:rsidR="00C069A2">
        <w:rPr>
          <w:rFonts w:ascii="仿宋_GB2312" w:eastAsia="仿宋_GB2312" w:hint="eastAsia"/>
          <w:sz w:val="18"/>
          <w:szCs w:val="18"/>
        </w:rPr>
        <w:t>5</w:t>
      </w:r>
      <w:r w:rsidRPr="00ED60AF">
        <w:rPr>
          <w:rFonts w:ascii="仿宋_GB2312" w:eastAsia="仿宋_GB2312" w:hint="eastAsia"/>
          <w:sz w:val="18"/>
          <w:szCs w:val="18"/>
        </w:rPr>
        <w:t>].Pan Q H,Zou K Q,Peng C C,et al.Purification,Biochemical and Immunological Characterization of Acid Invertases from Apple Fruit. Plant Biology.2005,47(1): 50-59.</w:t>
      </w:r>
    </w:p>
    <w:p w:rsidR="00C069A2" w:rsidRDefault="00ED60AF" w:rsidP="00ED60AF">
      <w:pPr>
        <w:spacing w:line="360" w:lineRule="auto"/>
        <w:ind w:left="270" w:hangingChars="150" w:hanging="270"/>
        <w:rPr>
          <w:rFonts w:ascii="仿宋_GB2312" w:eastAsia="仿宋_GB2312"/>
          <w:sz w:val="18"/>
          <w:szCs w:val="18"/>
        </w:rPr>
      </w:pPr>
      <w:r w:rsidRPr="00ED60AF">
        <w:rPr>
          <w:rFonts w:ascii="仿宋_GB2312" w:eastAsia="仿宋_GB2312" w:hint="eastAsia"/>
          <w:sz w:val="18"/>
          <w:szCs w:val="18"/>
        </w:rPr>
        <w:t>[</w:t>
      </w:r>
      <w:r w:rsidR="00C069A2">
        <w:rPr>
          <w:rFonts w:ascii="仿宋_GB2312" w:eastAsia="仿宋_GB2312" w:hint="eastAsia"/>
          <w:sz w:val="18"/>
          <w:szCs w:val="18"/>
        </w:rPr>
        <w:t>6</w:t>
      </w:r>
      <w:r w:rsidRPr="00ED60AF">
        <w:rPr>
          <w:rFonts w:ascii="仿宋_GB2312" w:eastAsia="仿宋_GB2312" w:hint="eastAsia"/>
          <w:sz w:val="18"/>
          <w:szCs w:val="18"/>
        </w:rPr>
        <w:t>]. Zhang L Y., Zou K Q., Peng C C, et al.A monosaccharide transporter is localized to sieve plate and plasmodesmal channel in developing apple fruit. Chinese Science Bulletin. 2005,50(5): 429-434.</w:t>
      </w:r>
    </w:p>
    <w:p w:rsidR="00ED60AF" w:rsidRPr="00ED60AF" w:rsidRDefault="00ED60AF" w:rsidP="00ED60AF">
      <w:pPr>
        <w:spacing w:line="360" w:lineRule="auto"/>
        <w:ind w:left="270" w:hangingChars="150" w:hanging="270"/>
        <w:rPr>
          <w:rFonts w:ascii="仿宋_GB2312" w:eastAsia="仿宋_GB2312"/>
          <w:sz w:val="18"/>
          <w:szCs w:val="18"/>
        </w:rPr>
      </w:pPr>
      <w:r w:rsidRPr="00ED60AF">
        <w:rPr>
          <w:rFonts w:ascii="仿宋_GB2312" w:eastAsia="仿宋_GB2312" w:hint="eastAsia"/>
          <w:sz w:val="18"/>
          <w:szCs w:val="18"/>
        </w:rPr>
        <w:t>[</w:t>
      </w:r>
      <w:r w:rsidR="00C069A2">
        <w:rPr>
          <w:rFonts w:ascii="仿宋_GB2312" w:eastAsia="仿宋_GB2312" w:hint="eastAsia"/>
          <w:sz w:val="18"/>
          <w:szCs w:val="18"/>
        </w:rPr>
        <w:t>7</w:t>
      </w:r>
      <w:r w:rsidRPr="00ED60AF">
        <w:rPr>
          <w:rFonts w:ascii="仿宋_GB2312" w:eastAsia="仿宋_GB2312" w:hint="eastAsia"/>
          <w:sz w:val="18"/>
          <w:szCs w:val="18"/>
        </w:rPr>
        <w:t>].</w:t>
      </w:r>
      <w:r w:rsidRPr="00ED60AF">
        <w:rPr>
          <w:rFonts w:ascii="仿宋_GB2312" w:eastAsia="仿宋_GB2312"/>
          <w:sz w:val="18"/>
          <w:szCs w:val="18"/>
        </w:rPr>
        <w:t>Qiu-Hong Pan, Xiang-Chun Yu, Ke-Qin Zou</w:t>
      </w:r>
      <w:r w:rsidRPr="00ED60AF">
        <w:rPr>
          <w:rFonts w:ascii="仿宋_GB2312" w:eastAsia="仿宋_GB2312" w:hint="eastAsia"/>
          <w:sz w:val="18"/>
          <w:szCs w:val="18"/>
        </w:rPr>
        <w:t>,</w:t>
      </w:r>
      <w:r w:rsidRPr="00ED60AF">
        <w:rPr>
          <w:rFonts w:ascii="仿宋_GB2312" w:eastAsia="仿宋_GB2312"/>
          <w:sz w:val="18"/>
          <w:szCs w:val="18"/>
        </w:rPr>
        <w:t xml:space="preserve"> </w:t>
      </w:r>
      <w:r w:rsidRPr="00ED60AF">
        <w:rPr>
          <w:rFonts w:ascii="仿宋_GB2312" w:eastAsia="仿宋_GB2312" w:hint="eastAsia"/>
          <w:sz w:val="18"/>
          <w:szCs w:val="18"/>
        </w:rPr>
        <w:t>et al.</w:t>
      </w:r>
      <w:r w:rsidRPr="00ED60AF">
        <w:rPr>
          <w:rFonts w:ascii="仿宋_GB2312" w:eastAsia="仿宋_GB2312"/>
          <w:sz w:val="18"/>
          <w:szCs w:val="18"/>
        </w:rPr>
        <w:t xml:space="preserve"> Activity, but not Expression, of Soluble and CellWall-Bound Acid Invertases Is Induced by AbscisicAcid in Developing Apple Fruit Journal of Integrative Plant Biology. 2006, 48 (5): 536</w:t>
      </w:r>
      <w:r w:rsidRPr="00ED60AF">
        <w:rPr>
          <w:rFonts w:ascii="仿宋_GB2312" w:eastAsia="仿宋_GB2312" w:hint="eastAsia"/>
          <w:sz w:val="18"/>
          <w:szCs w:val="18"/>
        </w:rPr>
        <w:t>-</w:t>
      </w:r>
      <w:r w:rsidRPr="00ED60AF">
        <w:rPr>
          <w:rFonts w:ascii="仿宋_GB2312" w:eastAsia="仿宋_GB2312"/>
          <w:sz w:val="18"/>
          <w:szCs w:val="18"/>
        </w:rPr>
        <w:t>549.</w:t>
      </w:r>
    </w:p>
    <w:p w:rsidR="00ED60AF" w:rsidRPr="00ED60AF" w:rsidRDefault="00ED60AF" w:rsidP="00ED60AF">
      <w:pPr>
        <w:spacing w:line="360" w:lineRule="auto"/>
        <w:ind w:left="270" w:hangingChars="150" w:hanging="270"/>
        <w:rPr>
          <w:rFonts w:ascii="仿宋_GB2312" w:eastAsia="仿宋_GB2312"/>
          <w:sz w:val="18"/>
          <w:szCs w:val="18"/>
        </w:rPr>
      </w:pPr>
      <w:r w:rsidRPr="00ED60AF">
        <w:rPr>
          <w:rFonts w:ascii="仿宋_GB2312" w:eastAsia="仿宋_GB2312" w:hint="eastAsia"/>
          <w:sz w:val="18"/>
          <w:szCs w:val="18"/>
        </w:rPr>
        <w:t>[</w:t>
      </w:r>
      <w:r w:rsidR="00C069A2">
        <w:rPr>
          <w:rFonts w:ascii="仿宋_GB2312" w:eastAsia="仿宋_GB2312" w:hint="eastAsia"/>
          <w:sz w:val="18"/>
          <w:szCs w:val="18"/>
        </w:rPr>
        <w:t>8</w:t>
      </w:r>
      <w:r w:rsidRPr="00ED60AF">
        <w:rPr>
          <w:rFonts w:ascii="仿宋_GB2312" w:eastAsia="仿宋_GB2312" w:hint="eastAsia"/>
          <w:sz w:val="18"/>
          <w:szCs w:val="18"/>
        </w:rPr>
        <w:t>].</w:t>
      </w:r>
      <w:r w:rsidRPr="00ED60AF">
        <w:rPr>
          <w:rFonts w:ascii="仿宋_GB2312" w:eastAsia="仿宋_GB2312"/>
          <w:sz w:val="18"/>
          <w:szCs w:val="18"/>
        </w:rPr>
        <w:t>Xiang-Chun Yu,Sai-Yong Zhu,Ke-Qin Zou,</w:t>
      </w:r>
      <w:r w:rsidRPr="00ED60AF">
        <w:rPr>
          <w:rFonts w:ascii="仿宋_GB2312" w:eastAsia="仿宋_GB2312" w:hint="eastAsia"/>
          <w:sz w:val="18"/>
          <w:szCs w:val="18"/>
        </w:rPr>
        <w:t xml:space="preserve"> et al.</w:t>
      </w:r>
      <w:r w:rsidRPr="00ED60AF">
        <w:rPr>
          <w:rFonts w:ascii="仿宋_GB2312" w:eastAsia="仿宋_GB2312"/>
          <w:sz w:val="18"/>
          <w:szCs w:val="18"/>
        </w:rPr>
        <w:t>Expression of a grape calcium-dependent protein kinase ACPK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in"/>
        </w:smartTagPr>
        <w:r w:rsidRPr="00ED60AF">
          <w:rPr>
            <w:rFonts w:ascii="仿宋_GB2312" w:eastAsia="仿宋_GB2312"/>
            <w:sz w:val="18"/>
            <w:szCs w:val="18"/>
          </w:rPr>
          <w:t>1in</w:t>
        </w:r>
      </w:smartTag>
      <w:r w:rsidRPr="00ED60AF">
        <w:rPr>
          <w:rFonts w:ascii="仿宋_GB2312" w:eastAsia="仿宋_GB2312"/>
          <w:sz w:val="18"/>
          <w:szCs w:val="18"/>
        </w:rPr>
        <w:t xml:space="preserve"> Arabidopsis thaliana promotes plant growth and confers abscisic</w:t>
      </w:r>
      <w:r w:rsidRPr="00ED60AF">
        <w:rPr>
          <w:rFonts w:ascii="仿宋_GB2312" w:eastAsia="仿宋_GB2312" w:hint="eastAsia"/>
          <w:sz w:val="18"/>
          <w:szCs w:val="18"/>
        </w:rPr>
        <w:t xml:space="preserve"> </w:t>
      </w:r>
      <w:r w:rsidRPr="00ED60AF">
        <w:rPr>
          <w:rFonts w:ascii="仿宋_GB2312" w:eastAsia="仿宋_GB2312"/>
          <w:sz w:val="18"/>
          <w:szCs w:val="18"/>
        </w:rPr>
        <w:t>acid-hypersensitivity in germination, postgermination growth, and stomatal movement, Plant Mol Biol.2007, 64:531</w:t>
      </w:r>
      <w:r w:rsidRPr="00ED60AF">
        <w:rPr>
          <w:rFonts w:ascii="仿宋_GB2312" w:eastAsia="仿宋_GB2312"/>
          <w:sz w:val="18"/>
          <w:szCs w:val="18"/>
        </w:rPr>
        <w:t>–</w:t>
      </w:r>
      <w:r w:rsidRPr="00ED60AF">
        <w:rPr>
          <w:rFonts w:ascii="仿宋_GB2312" w:eastAsia="仿宋_GB2312"/>
          <w:sz w:val="18"/>
          <w:szCs w:val="18"/>
        </w:rPr>
        <w:t>538.</w:t>
      </w:r>
    </w:p>
    <w:p w:rsidR="005124E5" w:rsidRDefault="00F44714" w:rsidP="003457EE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4. 专利</w:t>
      </w:r>
    </w:p>
    <w:p w:rsidR="00503329" w:rsidRPr="00503329" w:rsidRDefault="00503329" w:rsidP="00503329">
      <w:pPr>
        <w:spacing w:before="60" w:line="300" w:lineRule="auto"/>
        <w:ind w:leftChars="100" w:left="570" w:hangingChars="200" w:hanging="36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(1).</w:t>
      </w:r>
      <w:r w:rsidRPr="00503329">
        <w:rPr>
          <w:rFonts w:ascii="仿宋_GB2312" w:eastAsia="仿宋_GB2312" w:hint="eastAsia"/>
          <w:sz w:val="18"/>
          <w:szCs w:val="18"/>
        </w:rPr>
        <w:t>邹克琴,胡东维,李素芳,王为民.一种高通量快速提取真菌基因组DNA的方法。（授权专利号：ZL201110365304.4）</w:t>
      </w:r>
    </w:p>
    <w:p w:rsidR="00503329" w:rsidRPr="00503329" w:rsidRDefault="00503329" w:rsidP="00503329">
      <w:pPr>
        <w:spacing w:line="300" w:lineRule="auto"/>
        <w:ind w:leftChars="100" w:left="570" w:hangingChars="200" w:hanging="360"/>
        <w:rPr>
          <w:rFonts w:ascii="仿宋_GB2312" w:eastAsia="仿宋_GB2312"/>
          <w:sz w:val="18"/>
          <w:szCs w:val="18"/>
        </w:rPr>
      </w:pPr>
      <w:r w:rsidRPr="00503329">
        <w:rPr>
          <w:rFonts w:ascii="仿宋_GB2312" w:eastAsia="仿宋_GB2312" w:hint="eastAsia"/>
          <w:sz w:val="18"/>
          <w:szCs w:val="18"/>
        </w:rPr>
        <w:t>(2).邹克琴,张拥军,楼纪东.一种高效优质南瓜离体快速繁殖的方法（授权专利号：ZL200610155618.0）。</w:t>
      </w:r>
    </w:p>
    <w:p w:rsidR="00503329" w:rsidRPr="00503329" w:rsidRDefault="00503329" w:rsidP="00503329">
      <w:pPr>
        <w:spacing w:line="300" w:lineRule="auto"/>
        <w:ind w:leftChars="100" w:left="570" w:hangingChars="200" w:hanging="360"/>
        <w:rPr>
          <w:rFonts w:ascii="仿宋_GB2312" w:eastAsia="仿宋_GB2312"/>
          <w:sz w:val="18"/>
          <w:szCs w:val="18"/>
        </w:rPr>
      </w:pPr>
      <w:r w:rsidRPr="00503329">
        <w:rPr>
          <w:rFonts w:ascii="仿宋_GB2312" w:eastAsia="仿宋_GB2312" w:hint="eastAsia"/>
          <w:sz w:val="18"/>
          <w:szCs w:val="18"/>
        </w:rPr>
        <w:t>(3).刘倩,邹克琴,叶子弘.一种茭白总蛋白质的提取纯化方法（授权专利号：</w:t>
      </w:r>
      <w:r w:rsidRPr="00503329" w:rsidDel="00996F8C">
        <w:rPr>
          <w:rFonts w:ascii="仿宋_GB2312" w:eastAsia="仿宋_GB2312" w:hint="eastAsia"/>
          <w:sz w:val="18"/>
          <w:szCs w:val="18"/>
        </w:rPr>
        <w:t xml:space="preserve"> </w:t>
      </w:r>
      <w:r w:rsidRPr="00503329">
        <w:rPr>
          <w:rFonts w:ascii="仿宋_GB2312" w:eastAsia="仿宋_GB2312" w:hint="eastAsia"/>
          <w:sz w:val="18"/>
          <w:szCs w:val="18"/>
        </w:rPr>
        <w:t>ZL200810060113.5）。</w:t>
      </w:r>
    </w:p>
    <w:p w:rsidR="00503329" w:rsidRPr="00503329" w:rsidRDefault="00503329" w:rsidP="00503329">
      <w:pPr>
        <w:ind w:firstLineChars="50" w:firstLine="90"/>
        <w:rPr>
          <w:rFonts w:ascii="仿宋_GB2312" w:eastAsia="仿宋_GB2312"/>
          <w:sz w:val="18"/>
          <w:szCs w:val="18"/>
        </w:rPr>
      </w:pPr>
      <w:r w:rsidRPr="00503329">
        <w:rPr>
          <w:rFonts w:ascii="仿宋_GB2312" w:eastAsia="仿宋_GB2312" w:hint="eastAsia"/>
          <w:sz w:val="18"/>
          <w:szCs w:val="18"/>
        </w:rPr>
        <w:t>(</w:t>
      </w:r>
      <w:r>
        <w:rPr>
          <w:rFonts w:ascii="仿宋_GB2312" w:eastAsia="仿宋_GB2312" w:hint="eastAsia"/>
          <w:sz w:val="18"/>
          <w:szCs w:val="18"/>
        </w:rPr>
        <w:t>4</w:t>
      </w:r>
      <w:r w:rsidRPr="00503329">
        <w:rPr>
          <w:rFonts w:ascii="仿宋_GB2312" w:eastAsia="仿宋_GB2312" w:hint="eastAsia"/>
          <w:sz w:val="18"/>
          <w:szCs w:val="18"/>
        </w:rPr>
        <w:t>).付贤树，叶子弘，徐伟峰，邹克琴.一种</w:t>
      </w:r>
      <w:bookmarkStart w:id="0" w:name="OLE_LINK4"/>
      <w:r w:rsidRPr="00503329">
        <w:rPr>
          <w:rFonts w:ascii="仿宋_GB2312" w:eastAsia="仿宋_GB2312" w:hint="eastAsia"/>
          <w:sz w:val="18"/>
          <w:szCs w:val="18"/>
        </w:rPr>
        <w:t>三氯蔗糖五乙酸酯</w:t>
      </w:r>
      <w:bookmarkEnd w:id="0"/>
      <w:r w:rsidRPr="00503329">
        <w:rPr>
          <w:rFonts w:ascii="仿宋_GB2312" w:eastAsia="仿宋_GB2312" w:hint="eastAsia"/>
          <w:sz w:val="18"/>
          <w:szCs w:val="18"/>
        </w:rPr>
        <w:t>的合成方法。（授权专利号：ZL200810060956.5）</w:t>
      </w:r>
    </w:p>
    <w:p w:rsidR="00503329" w:rsidRPr="00503329" w:rsidRDefault="00ED60AF" w:rsidP="00ED60AF">
      <w:pPr>
        <w:ind w:firstLineChars="50" w:firstLine="9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(5).</w:t>
      </w:r>
      <w:r w:rsidR="00503329" w:rsidRPr="00503329">
        <w:rPr>
          <w:rFonts w:ascii="仿宋_GB2312" w:eastAsia="仿宋_GB2312" w:hint="eastAsia"/>
          <w:sz w:val="18"/>
          <w:szCs w:val="18"/>
        </w:rPr>
        <w:t>邹克琴，李素芳，王为民，徐晓晖.一种山胡椒的组织培养方法。（授权专利号：ZL201210141409.6）</w:t>
      </w:r>
    </w:p>
    <w:p w:rsidR="00503329" w:rsidRPr="00503329" w:rsidRDefault="00503329" w:rsidP="00503329">
      <w:pPr>
        <w:spacing w:line="360" w:lineRule="auto"/>
        <w:rPr>
          <w:rFonts w:ascii="仿宋_GB2312" w:eastAsia="仿宋_GB2312"/>
          <w:sz w:val="18"/>
          <w:szCs w:val="18"/>
        </w:rPr>
      </w:pPr>
      <w:r w:rsidRPr="00503329">
        <w:rPr>
          <w:rFonts w:ascii="仿宋_GB2312" w:eastAsia="仿宋_GB2312" w:hint="eastAsia"/>
          <w:sz w:val="18"/>
          <w:szCs w:val="18"/>
        </w:rPr>
        <w:t xml:space="preserve"> </w:t>
      </w:r>
      <w:r w:rsidR="00ED60AF">
        <w:rPr>
          <w:rFonts w:ascii="仿宋_GB2312" w:eastAsia="仿宋_GB2312" w:hint="eastAsia"/>
          <w:sz w:val="18"/>
          <w:szCs w:val="18"/>
        </w:rPr>
        <w:t xml:space="preserve"> </w:t>
      </w:r>
      <w:r w:rsidRPr="00503329">
        <w:rPr>
          <w:rFonts w:ascii="仿宋_GB2312" w:eastAsia="仿宋_GB2312" w:hint="eastAsia"/>
          <w:sz w:val="18"/>
          <w:szCs w:val="18"/>
        </w:rPr>
        <w:t>(</w:t>
      </w:r>
      <w:r>
        <w:rPr>
          <w:rFonts w:ascii="仿宋_GB2312" w:eastAsia="仿宋_GB2312" w:hint="eastAsia"/>
          <w:sz w:val="18"/>
          <w:szCs w:val="18"/>
        </w:rPr>
        <w:t>6</w:t>
      </w:r>
      <w:r w:rsidRPr="00503329">
        <w:rPr>
          <w:rFonts w:ascii="仿宋_GB2312" w:eastAsia="仿宋_GB2312" w:hint="eastAsia"/>
          <w:sz w:val="18"/>
          <w:szCs w:val="18"/>
        </w:rPr>
        <w:t>)</w:t>
      </w:r>
      <w:r w:rsidR="00ED60AF">
        <w:rPr>
          <w:rFonts w:ascii="仿宋_GB2312" w:eastAsia="仿宋_GB2312" w:hint="eastAsia"/>
          <w:sz w:val="18"/>
          <w:szCs w:val="18"/>
        </w:rPr>
        <w:t>.</w:t>
      </w:r>
      <w:r w:rsidRPr="00503329">
        <w:rPr>
          <w:rFonts w:ascii="仿宋_GB2312" w:eastAsia="仿宋_GB2312" w:hint="eastAsia"/>
          <w:sz w:val="18"/>
          <w:szCs w:val="18"/>
        </w:rPr>
        <w:t>邹克琴，防冷凝水的组培瓶.( 授权专利号：ZL201420787170.4)</w:t>
      </w:r>
    </w:p>
    <w:p w:rsidR="005124E5" w:rsidRPr="00656481" w:rsidRDefault="00ED60AF" w:rsidP="00ED60AF">
      <w:pPr>
        <w:spacing w:line="360" w:lineRule="auto"/>
        <w:ind w:firstLineChars="100" w:firstLine="18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(</w:t>
      </w:r>
      <w:r w:rsidR="00503329">
        <w:rPr>
          <w:rFonts w:ascii="仿宋_GB2312" w:eastAsia="仿宋_GB2312" w:hint="eastAsia"/>
          <w:sz w:val="18"/>
          <w:szCs w:val="18"/>
        </w:rPr>
        <w:t>7</w:t>
      </w:r>
      <w:r>
        <w:rPr>
          <w:rFonts w:ascii="仿宋_GB2312" w:eastAsia="仿宋_GB2312" w:hint="eastAsia"/>
          <w:sz w:val="18"/>
          <w:szCs w:val="18"/>
        </w:rPr>
        <w:t>).</w:t>
      </w:r>
      <w:r w:rsidR="00503329" w:rsidRPr="00503329">
        <w:rPr>
          <w:rFonts w:ascii="仿宋_GB2312" w:eastAsia="仿宋_GB2312" w:hint="eastAsia"/>
          <w:sz w:val="18"/>
          <w:szCs w:val="18"/>
        </w:rPr>
        <w:t>邹克琴，一种农杆菌介导遗传转化稻曲菌的方法。（申请号201310614030.7）</w:t>
      </w:r>
    </w:p>
    <w:p w:rsidR="009F430C" w:rsidRPr="00F87544" w:rsidRDefault="00C069A2" w:rsidP="003457EE">
      <w:pPr>
        <w:jc w:val="left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六</w:t>
      </w:r>
      <w:r w:rsidR="003457EE" w:rsidRPr="00F87544">
        <w:rPr>
          <w:rFonts w:ascii="仿宋_GB2312" w:eastAsia="仿宋_GB2312" w:hint="eastAsia"/>
          <w:b/>
          <w:sz w:val="18"/>
          <w:szCs w:val="18"/>
        </w:rPr>
        <w:t>、</w:t>
      </w:r>
      <w:r w:rsidR="0004760B" w:rsidRPr="00F87544">
        <w:rPr>
          <w:rFonts w:ascii="仿宋_GB2312" w:eastAsia="仿宋_GB2312" w:hint="eastAsia"/>
          <w:b/>
          <w:sz w:val="18"/>
          <w:szCs w:val="18"/>
        </w:rPr>
        <w:t>联系方式</w:t>
      </w:r>
    </w:p>
    <w:p w:rsidR="00C76C90" w:rsidRPr="00C76C90" w:rsidRDefault="00C76C90" w:rsidP="00503329">
      <w:pPr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Pr="00C76C90">
        <w:rPr>
          <w:rFonts w:ascii="仿宋_GB2312" w:eastAsia="仿宋_GB2312" w:hint="eastAsia"/>
          <w:sz w:val="18"/>
          <w:szCs w:val="18"/>
        </w:rPr>
        <w:t>电话：</w:t>
      </w:r>
      <w:r w:rsidR="00503329">
        <w:rPr>
          <w:rFonts w:ascii="仿宋_GB2312" w:eastAsia="仿宋_GB2312" w:hint="eastAsia"/>
          <w:sz w:val="18"/>
          <w:szCs w:val="18"/>
        </w:rPr>
        <w:t>86835772</w:t>
      </w:r>
    </w:p>
    <w:p w:rsidR="00503329" w:rsidRDefault="00C76C90" w:rsidP="00C76C90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>电子邮箱：</w:t>
      </w:r>
      <w:hyperlink r:id="rId10" w:history="1">
        <w:r w:rsidR="00503329" w:rsidRPr="004C2780">
          <w:rPr>
            <w:rStyle w:val="a7"/>
            <w:rFonts w:ascii="仿宋_GB2312" w:eastAsia="仿宋_GB2312" w:hint="eastAsia"/>
            <w:sz w:val="18"/>
            <w:szCs w:val="18"/>
          </w:rPr>
          <w:t>zoukeqin2005@yeah.net</w:t>
        </w:r>
      </w:hyperlink>
    </w:p>
    <w:p w:rsidR="00C76C90" w:rsidRDefault="00C76C90" w:rsidP="00C76C90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 xml:space="preserve">通讯地址： </w:t>
      </w:r>
      <w:r w:rsidR="00503329">
        <w:rPr>
          <w:rFonts w:ascii="仿宋_GB2312" w:eastAsia="仿宋_GB2312" w:hint="eastAsia"/>
          <w:sz w:val="18"/>
          <w:szCs w:val="18"/>
        </w:rPr>
        <w:t>杭州下沙学院街258号</w:t>
      </w:r>
    </w:p>
    <w:p w:rsidR="00F44714" w:rsidRPr="00883957" w:rsidRDefault="00C76C90" w:rsidP="00883957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邮编：</w:t>
      </w:r>
      <w:r w:rsidR="00F07676">
        <w:rPr>
          <w:rFonts w:ascii="仿宋_GB2312" w:eastAsia="仿宋_GB2312" w:hint="eastAsia"/>
          <w:sz w:val="18"/>
          <w:szCs w:val="18"/>
        </w:rPr>
        <w:t>310018</w:t>
      </w:r>
    </w:p>
    <w:sectPr w:rsidR="00F44714" w:rsidRPr="00883957" w:rsidSect="008C4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E0C" w:rsidRDefault="00E82E0C" w:rsidP="00DD236F">
      <w:r>
        <w:separator/>
      </w:r>
    </w:p>
  </w:endnote>
  <w:endnote w:type="continuationSeparator" w:id="1">
    <w:p w:rsidR="00E82E0C" w:rsidRDefault="00E82E0C" w:rsidP="00DD2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E0C" w:rsidRDefault="00E82E0C" w:rsidP="00DD236F">
      <w:r>
        <w:separator/>
      </w:r>
    </w:p>
  </w:footnote>
  <w:footnote w:type="continuationSeparator" w:id="1">
    <w:p w:rsidR="00E82E0C" w:rsidRDefault="00E82E0C" w:rsidP="00DD2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36F"/>
    <w:rsid w:val="00002711"/>
    <w:rsid w:val="0004760B"/>
    <w:rsid w:val="00077808"/>
    <w:rsid w:val="001C43FD"/>
    <w:rsid w:val="001E3DF6"/>
    <w:rsid w:val="002833E7"/>
    <w:rsid w:val="002C21F5"/>
    <w:rsid w:val="0032119B"/>
    <w:rsid w:val="003457EE"/>
    <w:rsid w:val="00377F92"/>
    <w:rsid w:val="003B4749"/>
    <w:rsid w:val="003C70B5"/>
    <w:rsid w:val="00422B0B"/>
    <w:rsid w:val="004406BC"/>
    <w:rsid w:val="004861EB"/>
    <w:rsid w:val="004B0BD2"/>
    <w:rsid w:val="00503329"/>
    <w:rsid w:val="005124E5"/>
    <w:rsid w:val="00573760"/>
    <w:rsid w:val="005F4E39"/>
    <w:rsid w:val="00630008"/>
    <w:rsid w:val="006450D7"/>
    <w:rsid w:val="00656481"/>
    <w:rsid w:val="006E1354"/>
    <w:rsid w:val="007D3DA7"/>
    <w:rsid w:val="00845538"/>
    <w:rsid w:val="00883957"/>
    <w:rsid w:val="008C4DF7"/>
    <w:rsid w:val="0096525E"/>
    <w:rsid w:val="00996632"/>
    <w:rsid w:val="009F430C"/>
    <w:rsid w:val="00A346B5"/>
    <w:rsid w:val="00A50555"/>
    <w:rsid w:val="00A8245A"/>
    <w:rsid w:val="00A97103"/>
    <w:rsid w:val="00AA001B"/>
    <w:rsid w:val="00B04DE6"/>
    <w:rsid w:val="00B16091"/>
    <w:rsid w:val="00B47DFA"/>
    <w:rsid w:val="00BE1E42"/>
    <w:rsid w:val="00BF43B7"/>
    <w:rsid w:val="00C069A2"/>
    <w:rsid w:val="00C76C90"/>
    <w:rsid w:val="00C86EA8"/>
    <w:rsid w:val="00C938D9"/>
    <w:rsid w:val="00DD236F"/>
    <w:rsid w:val="00E26ABE"/>
    <w:rsid w:val="00E444F5"/>
    <w:rsid w:val="00E82E0C"/>
    <w:rsid w:val="00E9474B"/>
    <w:rsid w:val="00ED60AF"/>
    <w:rsid w:val="00F07676"/>
    <w:rsid w:val="00F44714"/>
    <w:rsid w:val="00F5079D"/>
    <w:rsid w:val="00F87544"/>
    <w:rsid w:val="00FB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3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36F"/>
    <w:rPr>
      <w:sz w:val="18"/>
      <w:szCs w:val="18"/>
    </w:rPr>
  </w:style>
  <w:style w:type="paragraph" w:styleId="a5">
    <w:name w:val="List Paragraph"/>
    <w:basedOn w:val="a"/>
    <w:uiPriority w:val="34"/>
    <w:qFormat/>
    <w:rsid w:val="003457EE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656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5033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4159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43950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4090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2102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1197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8102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6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ki.net/KCMS/detail/%20%20%20%20%20%20%20%20%20%20%20%20%20%20%20%20/kcms/detail/search.aspx?dbcode=CJFQ&amp;sfield=au&amp;skey=%e6%b1%aa%e5%be%97%e5%87%af&amp;code=09534241;30005793;10278206;09498466;3203118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ki.net/KCMS/detail/%20%20%20%20%20%20%20%20%20%20%20%20%20%20%20%20/kcms/detail/search.aspx?dbcode=CJFQ&amp;sfield=au&amp;skey=%e9%82%b9%e5%85%8b%e7%90%b4&amp;code=09534241;30005793;10278206;09498466;3203118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oukeqin2005@yeah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ki.net/KCMS/detail/%20%20%20%20%20%20%20%20%20%20%20%20%20%20%20%20/kcms/detail/search.aspx?dbcode=CJFQ&amp;sfield=au&amp;skey=%e8%83%a1%e4%b8%9c%e7%bb%b4&amp;code=09534241;30005793;10278206;09498466;32031182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FDB4A-11BE-43F7-8F76-7F882098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532</Words>
  <Characters>3038</Characters>
  <Application>Microsoft Office Word</Application>
  <DocSecurity>0</DocSecurity>
  <Lines>25</Lines>
  <Paragraphs>7</Paragraphs>
  <ScaleCrop>false</ScaleCrop>
  <Company>windows7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2011-06-10T08:09:00Z</dcterms:created>
  <dcterms:modified xsi:type="dcterms:W3CDTF">2015-10-15T07:41:00Z</dcterms:modified>
</cp:coreProperties>
</file>